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E56" w:rsidRDefault="00395E56" w:rsidP="00670AF9">
      <w:pPr>
        <w:pStyle w:val="aa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5E56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05203" cy="9628548"/>
            <wp:effectExtent l="0" t="0" r="0" b="0"/>
            <wp:docPr id="1" name="Рисунок 1" descr="\\pt0213s\39\1. Здобникова Л.В\ГОТОВЫЕ ПРОГРАММЫ\Титульные листы\achdo.ru_20210524161238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t0213s\39\1. Здобникова Л.В\ГОТОВЫЕ ПРОГРАММЫ\Титульные листы\achdo.ru_20210524161238_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426" cy="963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56" w:rsidRDefault="00395E56" w:rsidP="00395E56">
      <w:pPr>
        <w:pStyle w:val="aa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5E56" w:rsidRDefault="00395E56" w:rsidP="00395E56">
      <w:pPr>
        <w:pStyle w:val="aa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5E56" w:rsidRDefault="00395E56" w:rsidP="00395E56">
      <w:pPr>
        <w:pStyle w:val="aa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5E56" w:rsidRDefault="00395E56" w:rsidP="00395E56">
      <w:pPr>
        <w:pStyle w:val="aa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5E56" w:rsidRDefault="00395E56" w:rsidP="00395E56">
      <w:pPr>
        <w:pStyle w:val="aa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62DB" w:rsidRPr="00ED5CB5" w:rsidRDefault="009C1B77" w:rsidP="00395E56">
      <w:pPr>
        <w:pStyle w:val="aa"/>
        <w:widowControl w:val="0"/>
        <w:numPr>
          <w:ilvl w:val="0"/>
          <w:numId w:val="4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5CB5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584F03" w:rsidRPr="00ED5CB5" w:rsidRDefault="00584F03" w:rsidP="00ED5C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84F03" w:rsidRPr="00ED5CB5" w:rsidRDefault="00584F03" w:rsidP="00ED5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5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D13E19" w:rsidRPr="00ED5CB5">
        <w:rPr>
          <w:rFonts w:ascii="Times New Roman" w:hAnsi="Times New Roman" w:cs="Times New Roman"/>
          <w:sz w:val="24"/>
          <w:szCs w:val="24"/>
        </w:rPr>
        <w:t>Эколята»</w:t>
      </w:r>
      <w:r w:rsidR="00D13E19" w:rsidRPr="00ED5C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3E19" w:rsidRPr="00ED5CB5">
        <w:rPr>
          <w:rFonts w:ascii="Times New Roman" w:hAnsi="Times New Roman" w:cs="Times New Roman"/>
          <w:sz w:val="24"/>
          <w:szCs w:val="24"/>
        </w:rPr>
        <w:t xml:space="preserve">естественнонаучной </w:t>
      </w:r>
      <w:r w:rsidRPr="00ED5CB5">
        <w:rPr>
          <w:rFonts w:ascii="Times New Roman" w:hAnsi="Times New Roman" w:cs="Times New Roman"/>
          <w:b/>
          <w:sz w:val="24"/>
          <w:szCs w:val="24"/>
        </w:rPr>
        <w:t>направленности</w:t>
      </w:r>
      <w:r w:rsidRPr="005C63EF">
        <w:rPr>
          <w:rFonts w:ascii="Times New Roman" w:hAnsi="Times New Roman" w:cs="Times New Roman"/>
          <w:sz w:val="24"/>
          <w:szCs w:val="24"/>
        </w:rPr>
        <w:t>,</w:t>
      </w:r>
      <w:r w:rsidRPr="00ED5C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</w:t>
      </w:r>
      <w:r w:rsidR="00D13E19" w:rsidRPr="00ED5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r w:rsidRPr="00ED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реализации содержания. </w:t>
      </w:r>
    </w:p>
    <w:p w:rsidR="006867CC" w:rsidRPr="00ED5CB5" w:rsidRDefault="006867CC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Реализация программы может осуществляться в рамках системы персонифицированного финансирования дополнительного образования (ПФДО).</w:t>
      </w:r>
    </w:p>
    <w:p w:rsidR="002062DB" w:rsidRPr="00ED5CB5" w:rsidRDefault="00584F03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носит прикладной характер деятельности и </w:t>
      </w:r>
      <w:r w:rsidRPr="00ED5CB5"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="00D13E19" w:rsidRPr="00ED5CB5">
        <w:rPr>
          <w:rFonts w:ascii="Times New Roman" w:hAnsi="Times New Roman" w:cs="Times New Roman"/>
          <w:sz w:val="24"/>
          <w:szCs w:val="24"/>
        </w:rPr>
        <w:t>расширение кругозора дошкольников и воспитания у них экологической культуры.</w:t>
      </w:r>
    </w:p>
    <w:p w:rsidR="00E25859" w:rsidRDefault="00767779" w:rsidP="00ED5CB5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Актуальность 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 w:rsidR="00CF4844" w:rsidRPr="00ED5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обуславливается тем, что </w:t>
      </w:r>
      <w:r w:rsidR="00D83AB0" w:rsidRPr="00ED5CB5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E25859" w:rsidRPr="00ED5CB5">
        <w:rPr>
          <w:rFonts w:ascii="Times New Roman" w:hAnsi="Times New Roman" w:cs="Times New Roman"/>
          <w:color w:val="000000" w:themeColor="text1"/>
          <w:sz w:val="24"/>
          <w:szCs w:val="24"/>
        </w:rPr>
        <w:t>кологическое просвещение и воспитание экологической культуры подрастающего поколения становится одной из главных задач, стоящих перед обществом. Правильное экологическое воспитание позволит в дальнейшем предотвратить многие экологические проблемы человечества. Именно в дошкольном возрасте ребенок получает основы систематических знаний, здесь формируются и развиваются особенности его характера, воли, нравственного облика.</w:t>
      </w:r>
    </w:p>
    <w:p w:rsidR="009D485A" w:rsidRPr="009D485A" w:rsidRDefault="009D485A" w:rsidP="00ED5CB5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предусматривает модуль «Земля и её обитатели», который рассчитан на 12 часов и </w:t>
      </w:r>
      <w:r w:rsidRPr="009D485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направлен</w:t>
      </w:r>
      <w:r w:rsidRPr="009D4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 </w:t>
      </w:r>
      <w:r w:rsidRPr="009D485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на</w:t>
      </w:r>
      <w:r w:rsidRPr="009D48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 создание условий для формирования экологического мышления и культуры на основе представлений о взаимосвязи элементов в системе «человек-природа».</w:t>
      </w:r>
    </w:p>
    <w:p w:rsidR="00E25859" w:rsidRPr="00ED5CB5" w:rsidRDefault="00584F03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Новизна</w:t>
      </w:r>
      <w:r w:rsidR="00767779" w:rsidRPr="00ED5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CB5">
        <w:rPr>
          <w:rFonts w:ascii="Times New Roman" w:hAnsi="Times New Roman" w:cs="Times New Roman"/>
          <w:sz w:val="24"/>
          <w:szCs w:val="24"/>
        </w:rPr>
        <w:t xml:space="preserve">данной дополнительной общеобразовательной общеразвивающей программы заключается </w:t>
      </w:r>
      <w:r w:rsidR="00E25859" w:rsidRPr="00ED5CB5">
        <w:rPr>
          <w:rFonts w:ascii="Times New Roman" w:hAnsi="Times New Roman" w:cs="Times New Roman"/>
          <w:sz w:val="24"/>
          <w:szCs w:val="24"/>
        </w:rPr>
        <w:t>в следующем:</w:t>
      </w:r>
    </w:p>
    <w:p w:rsidR="00E25859" w:rsidRPr="00ED5CB5" w:rsidRDefault="00E25859" w:rsidP="00ED5CB5">
      <w:pPr>
        <w:pStyle w:val="ab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содержание дополнено краеведческим материалом, наука о природе изучается на основе флоры и фауны Красноярского края;</w:t>
      </w:r>
    </w:p>
    <w:p w:rsidR="00E25859" w:rsidRPr="00ED5CB5" w:rsidRDefault="00E25859" w:rsidP="00ED5CB5">
      <w:pPr>
        <w:pStyle w:val="ab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используются исследовательские технологии, с целью обучить методам познания окружающего мира;</w:t>
      </w:r>
    </w:p>
    <w:p w:rsidR="00E25859" w:rsidRPr="00ED5CB5" w:rsidRDefault="00E25859" w:rsidP="00ED5CB5">
      <w:pPr>
        <w:pStyle w:val="ab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инструментом для усвоения программы служит декоративно – прикладное творчество (изготовление поделок из природного и бросового материала, рисование, лепка, игра), направленная на продуктивное творческое мышление.</w:t>
      </w:r>
    </w:p>
    <w:p w:rsidR="00E25859" w:rsidRPr="00ED5CB5" w:rsidRDefault="00DE60F1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О</w:t>
      </w:r>
      <w:r w:rsidR="002062DB" w:rsidRPr="00ED5CB5">
        <w:rPr>
          <w:rFonts w:ascii="Times New Roman" w:hAnsi="Times New Roman" w:cs="Times New Roman"/>
          <w:b/>
          <w:sz w:val="24"/>
          <w:szCs w:val="24"/>
        </w:rPr>
        <w:t xml:space="preserve">тличительные особенности </w:t>
      </w:r>
      <w:r w:rsidR="002062DB" w:rsidRPr="005C6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дополнительной </w:t>
      </w:r>
      <w:r w:rsidRPr="005C6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общеобразовательной </w:t>
      </w:r>
      <w:r w:rsidR="002062DB" w:rsidRPr="005C6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общеразвивающей </w:t>
      </w:r>
      <w:r w:rsidR="002062DB" w:rsidRPr="005C63EF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2062DB" w:rsidRPr="005C6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F03" w:rsidRPr="00ED5CB5">
        <w:rPr>
          <w:rFonts w:ascii="Times New Roman" w:hAnsi="Times New Roman" w:cs="Times New Roman"/>
          <w:sz w:val="24"/>
          <w:szCs w:val="24"/>
        </w:rPr>
        <w:t>«</w:t>
      </w:r>
      <w:r w:rsidR="00E25859" w:rsidRPr="00ED5CB5">
        <w:rPr>
          <w:rFonts w:ascii="Times New Roman" w:hAnsi="Times New Roman" w:cs="Times New Roman"/>
          <w:sz w:val="24"/>
          <w:szCs w:val="24"/>
        </w:rPr>
        <w:t>Эколята</w:t>
      </w:r>
      <w:r w:rsidR="00584F03" w:rsidRPr="00ED5CB5">
        <w:rPr>
          <w:rFonts w:ascii="Times New Roman" w:hAnsi="Times New Roman" w:cs="Times New Roman"/>
          <w:sz w:val="24"/>
          <w:szCs w:val="24"/>
        </w:rPr>
        <w:t>»</w:t>
      </w:r>
      <w:r w:rsidR="00F654F9" w:rsidRPr="00ED5CB5">
        <w:rPr>
          <w:rFonts w:ascii="Times New Roman" w:hAnsi="Times New Roman" w:cs="Times New Roman"/>
          <w:sz w:val="24"/>
          <w:szCs w:val="24"/>
        </w:rPr>
        <w:t xml:space="preserve"> от уже существующих в этой области, заключается в том, что</w:t>
      </w:r>
      <w:r w:rsidR="003B2CA8" w:rsidRPr="00ED5CB5">
        <w:rPr>
          <w:rFonts w:ascii="Times New Roman" w:hAnsi="Times New Roman" w:cs="Times New Roman"/>
          <w:sz w:val="24"/>
          <w:szCs w:val="24"/>
        </w:rPr>
        <w:t>:</w:t>
      </w:r>
    </w:p>
    <w:p w:rsidR="00E25859" w:rsidRPr="00ED5CB5" w:rsidRDefault="00F654F9" w:rsidP="00ED5C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E25859" w:rsidRPr="00ED5CB5">
        <w:rPr>
          <w:rFonts w:ascii="Times New Roman" w:hAnsi="Times New Roman" w:cs="Times New Roman"/>
          <w:sz w:val="24"/>
          <w:szCs w:val="24"/>
        </w:rPr>
        <w:t>- общеразвивающая программа составлена на основе дополнительной общеразвивающей программы «Зеркало природы» с учётом требований федерального компонента государственного стандарта основного общего образования;</w:t>
      </w:r>
    </w:p>
    <w:p w:rsidR="00E25859" w:rsidRPr="00ED5CB5" w:rsidRDefault="00E25859" w:rsidP="00ED5C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 - в программе использованы рекомендации курса С. Н. Николаевой «Юный эколог. Программа экологического воспитания в детском саду»;</w:t>
      </w:r>
    </w:p>
    <w:p w:rsidR="00E25859" w:rsidRPr="00ED5CB5" w:rsidRDefault="00E25859" w:rsidP="00ED5C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содержание дополнено краеведческим материалом, наука о природе изучается на основе  флоры и фауны Красноярского края;</w:t>
      </w:r>
    </w:p>
    <w:p w:rsidR="00E25859" w:rsidRPr="00ED5CB5" w:rsidRDefault="00E25859" w:rsidP="00ED5C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используется исследовательская технология с целью обучить методам познания окружающего мира;</w:t>
      </w:r>
    </w:p>
    <w:p w:rsidR="00E25859" w:rsidRPr="00ED5CB5" w:rsidRDefault="00E25859" w:rsidP="00ED5C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инструментом для усвоения программы служит декоративно – прикладное творчество (изготовление поделок из бумаги - оригами, направленная на продуктивное творческое мышление.</w:t>
      </w:r>
    </w:p>
    <w:p w:rsidR="00C752EB" w:rsidRPr="00ED5CB5" w:rsidRDefault="003B2CA8" w:rsidP="00ED5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Pr="00ED5CB5">
        <w:rPr>
          <w:rFonts w:ascii="Times New Roman" w:hAnsi="Times New Roman" w:cs="Times New Roman"/>
          <w:sz w:val="24"/>
          <w:szCs w:val="24"/>
        </w:rPr>
        <w:t xml:space="preserve">. Возраст </w:t>
      </w:r>
      <w:r w:rsidR="00BB6CC6" w:rsidRPr="00ED5CB5">
        <w:rPr>
          <w:rFonts w:ascii="Times New Roman" w:hAnsi="Times New Roman" w:cs="Times New Roman"/>
          <w:sz w:val="24"/>
          <w:szCs w:val="24"/>
        </w:rPr>
        <w:t>обучающихся</w:t>
      </w:r>
      <w:r w:rsidR="00674F52" w:rsidRPr="00ED5CB5">
        <w:rPr>
          <w:rFonts w:ascii="Times New Roman" w:hAnsi="Times New Roman" w:cs="Times New Roman"/>
          <w:sz w:val="24"/>
          <w:szCs w:val="24"/>
        </w:rPr>
        <w:t xml:space="preserve">, участвующих в реализации данной программы </w:t>
      </w:r>
      <w:r w:rsidR="00F654F9" w:rsidRPr="00ED5CB5">
        <w:rPr>
          <w:rFonts w:ascii="Times New Roman" w:hAnsi="Times New Roman" w:cs="Times New Roman"/>
          <w:sz w:val="24"/>
          <w:szCs w:val="24"/>
        </w:rPr>
        <w:t>составляет</w:t>
      </w:r>
      <w:r w:rsidR="00E25859" w:rsidRPr="00ED5CB5">
        <w:rPr>
          <w:rFonts w:ascii="Times New Roman" w:hAnsi="Times New Roman" w:cs="Times New Roman"/>
          <w:sz w:val="24"/>
          <w:szCs w:val="24"/>
        </w:rPr>
        <w:t xml:space="preserve"> 5-7 лет</w:t>
      </w:r>
      <w:r w:rsidR="00F654F9" w:rsidRPr="00ED5CB5">
        <w:rPr>
          <w:rFonts w:ascii="Times New Roman" w:hAnsi="Times New Roman" w:cs="Times New Roman"/>
          <w:sz w:val="24"/>
          <w:szCs w:val="24"/>
        </w:rPr>
        <w:t xml:space="preserve">. Группы комплектуются по </w:t>
      </w:r>
      <w:r w:rsidR="00F654F9" w:rsidRPr="00ED5CB5">
        <w:rPr>
          <w:rFonts w:ascii="Times New Roman" w:hAnsi="Times New Roman" w:cs="Times New Roman"/>
          <w:iCs/>
          <w:sz w:val="24"/>
          <w:szCs w:val="24"/>
        </w:rPr>
        <w:t xml:space="preserve">одновозрастному принципу, </w:t>
      </w:r>
      <w:r w:rsidR="00F654F9" w:rsidRPr="00ED5CB5">
        <w:rPr>
          <w:rFonts w:ascii="Times New Roman" w:hAnsi="Times New Roman" w:cs="Times New Roman"/>
          <w:sz w:val="24"/>
          <w:szCs w:val="24"/>
        </w:rPr>
        <w:t>без предварительной подготовки с любым уровнем сформированности интересов и мотивации к данному виду деятельности. Принимаются все желающие, группы разнополовые, наполняемость группы не менее 15 человек.</w:t>
      </w:r>
    </w:p>
    <w:p w:rsidR="00E420E8" w:rsidRPr="00ED5CB5" w:rsidRDefault="00D13905" w:rsidP="00ED5C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Срок</w:t>
      </w:r>
      <w:r w:rsidR="002062DB" w:rsidRPr="00ED5CB5">
        <w:rPr>
          <w:rFonts w:ascii="Times New Roman" w:hAnsi="Times New Roman" w:cs="Times New Roman"/>
          <w:b/>
          <w:sz w:val="24"/>
          <w:szCs w:val="24"/>
        </w:rPr>
        <w:t xml:space="preserve"> реализации и особенности органи</w:t>
      </w:r>
      <w:r w:rsidRPr="00ED5CB5">
        <w:rPr>
          <w:rFonts w:ascii="Times New Roman" w:hAnsi="Times New Roman" w:cs="Times New Roman"/>
          <w:b/>
          <w:sz w:val="24"/>
          <w:szCs w:val="24"/>
        </w:rPr>
        <w:t xml:space="preserve">зации образовательного процесса. </w:t>
      </w:r>
    </w:p>
    <w:p w:rsidR="00E3198D" w:rsidRPr="00ED5CB5" w:rsidRDefault="00F654F9" w:rsidP="00ED5C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="00E25859" w:rsidRPr="00ED5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реализации программы – 1</w:t>
      </w:r>
      <w:r w:rsidRPr="00ED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Полный ку</w:t>
      </w:r>
      <w:r w:rsidR="00E3198D" w:rsidRPr="00ED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 по программе составляет </w:t>
      </w:r>
      <w:r w:rsidR="00E3198D" w:rsidRPr="00ED5CB5">
        <w:rPr>
          <w:rFonts w:ascii="Times New Roman" w:hAnsi="Times New Roman" w:cs="Times New Roman"/>
          <w:sz w:val="24"/>
          <w:szCs w:val="24"/>
        </w:rPr>
        <w:t>72 часа.</w:t>
      </w:r>
    </w:p>
    <w:p w:rsidR="00312ABF" w:rsidRPr="00ED5CB5" w:rsidRDefault="00312ABF" w:rsidP="00ED5C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264"/>
        <w:gridCol w:w="2158"/>
      </w:tblGrid>
      <w:tr w:rsidR="00733907" w:rsidRPr="00ED5CB5" w:rsidTr="003B2CA8">
        <w:trPr>
          <w:trHeight w:val="319"/>
          <w:jc w:val="center"/>
        </w:trPr>
        <w:tc>
          <w:tcPr>
            <w:tcW w:w="7264" w:type="dxa"/>
            <w:shd w:val="clear" w:color="auto" w:fill="auto"/>
          </w:tcPr>
          <w:p w:rsidR="00733907" w:rsidRPr="00ED5CB5" w:rsidRDefault="00733907" w:rsidP="00ED5C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Год обучения </w:t>
            </w:r>
          </w:p>
        </w:tc>
        <w:tc>
          <w:tcPr>
            <w:tcW w:w="2158" w:type="dxa"/>
          </w:tcPr>
          <w:p w:rsidR="00733907" w:rsidRPr="00ED5CB5" w:rsidRDefault="00733907" w:rsidP="00ED5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ED5CB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</w:tr>
      <w:tr w:rsidR="00733907" w:rsidRPr="00ED5CB5" w:rsidTr="003B2CA8">
        <w:trPr>
          <w:trHeight w:val="319"/>
          <w:jc w:val="center"/>
        </w:trPr>
        <w:tc>
          <w:tcPr>
            <w:tcW w:w="7264" w:type="dxa"/>
            <w:shd w:val="clear" w:color="auto" w:fill="auto"/>
          </w:tcPr>
          <w:p w:rsidR="00733907" w:rsidRPr="00ED5CB5" w:rsidRDefault="00733907" w:rsidP="00ED5CB5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ED5CB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 по годам</w:t>
            </w:r>
          </w:p>
        </w:tc>
        <w:tc>
          <w:tcPr>
            <w:tcW w:w="2158" w:type="dxa"/>
          </w:tcPr>
          <w:p w:rsidR="00733907" w:rsidRPr="00ED5CB5" w:rsidRDefault="00733907" w:rsidP="00ED5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ED5CB5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733907" w:rsidRPr="00ED5CB5" w:rsidTr="003B2CA8">
        <w:trPr>
          <w:trHeight w:val="319"/>
          <w:jc w:val="center"/>
        </w:trPr>
        <w:tc>
          <w:tcPr>
            <w:tcW w:w="7264" w:type="dxa"/>
            <w:shd w:val="clear" w:color="auto" w:fill="auto"/>
          </w:tcPr>
          <w:p w:rsidR="00733907" w:rsidRPr="00ED5CB5" w:rsidRDefault="00733907" w:rsidP="00ED5CB5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ED5CB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часов по программе в год</w:t>
            </w:r>
          </w:p>
        </w:tc>
        <w:tc>
          <w:tcPr>
            <w:tcW w:w="2158" w:type="dxa"/>
          </w:tcPr>
          <w:p w:rsidR="00733907" w:rsidRPr="00ED5CB5" w:rsidRDefault="00733907" w:rsidP="00ED5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ED5CB5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72</w:t>
            </w:r>
          </w:p>
        </w:tc>
      </w:tr>
    </w:tbl>
    <w:p w:rsidR="00F96FF1" w:rsidRDefault="00F96FF1" w:rsidP="00E20F2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6FF1" w:rsidRDefault="00F96FF1" w:rsidP="00E20F2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485A" w:rsidRPr="009D485A" w:rsidRDefault="009D485A" w:rsidP="00E20F2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85A">
        <w:rPr>
          <w:rFonts w:ascii="Times New Roman" w:eastAsia="Calibri" w:hAnsi="Times New Roman" w:cs="Times New Roman"/>
          <w:sz w:val="24"/>
          <w:szCs w:val="24"/>
        </w:rPr>
        <w:t>Модуль «</w:t>
      </w:r>
      <w:r w:rsidRPr="009D485A">
        <w:rPr>
          <w:rFonts w:ascii="Times New Roman" w:hAnsi="Times New Roman" w:cs="Times New Roman"/>
          <w:color w:val="000000" w:themeColor="text1"/>
          <w:sz w:val="24"/>
          <w:szCs w:val="24"/>
        </w:rPr>
        <w:t>Земля и её обитатели</w:t>
      </w:r>
      <w:r w:rsidRPr="009D485A">
        <w:rPr>
          <w:rFonts w:ascii="Times New Roman" w:eastAsia="Calibri" w:hAnsi="Times New Roman" w:cs="Times New Roman"/>
          <w:sz w:val="24"/>
          <w:szCs w:val="24"/>
        </w:rPr>
        <w:t>» реализуется в объеме 12 часов.</w:t>
      </w:r>
    </w:p>
    <w:tbl>
      <w:tblPr>
        <w:tblW w:w="9456" w:type="dxa"/>
        <w:jc w:val="center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7280"/>
        <w:gridCol w:w="2176"/>
      </w:tblGrid>
      <w:tr w:rsidR="009D485A" w:rsidRPr="009D485A" w:rsidTr="00E20F2B">
        <w:trPr>
          <w:trHeight w:val="241"/>
          <w:jc w:val="center"/>
        </w:trPr>
        <w:tc>
          <w:tcPr>
            <w:tcW w:w="7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485A" w:rsidRPr="009D485A" w:rsidRDefault="009D485A" w:rsidP="009D48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D485A">
              <w:rPr>
                <w:rFonts w:ascii="Times New Roman" w:hAnsi="Times New Roman"/>
                <w:sz w:val="24"/>
              </w:rPr>
              <w:t xml:space="preserve">Количество часов в неделю </w:t>
            </w: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485A" w:rsidRPr="009D485A" w:rsidRDefault="009D485A" w:rsidP="009D48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D485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9D485A" w:rsidRPr="00DC291D" w:rsidTr="00E20F2B">
        <w:trPr>
          <w:trHeight w:val="331"/>
          <w:jc w:val="center"/>
        </w:trPr>
        <w:tc>
          <w:tcPr>
            <w:tcW w:w="7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485A" w:rsidRPr="009D485A" w:rsidRDefault="009D485A" w:rsidP="009D48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D485A">
              <w:rPr>
                <w:rFonts w:ascii="Times New Roman" w:hAnsi="Times New Roman"/>
                <w:sz w:val="24"/>
              </w:rPr>
              <w:t>Количество учебных часов по</w:t>
            </w:r>
            <w:r w:rsidRPr="009D485A">
              <w:rPr>
                <w:rFonts w:ascii="Times New Roman" w:hAnsi="Times New Roman"/>
                <w:color w:val="000000" w:themeColor="text1"/>
                <w:sz w:val="24"/>
              </w:rPr>
              <w:t xml:space="preserve"> модулю</w:t>
            </w: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485A" w:rsidRPr="00DC291D" w:rsidRDefault="009D485A" w:rsidP="009D48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D485A">
              <w:rPr>
                <w:rFonts w:ascii="Times New Roman" w:hAnsi="Times New Roman"/>
                <w:sz w:val="24"/>
              </w:rPr>
              <w:t>12</w:t>
            </w:r>
          </w:p>
        </w:tc>
      </w:tr>
    </w:tbl>
    <w:p w:rsidR="007C1655" w:rsidRPr="00ED5CB5" w:rsidRDefault="007C1655" w:rsidP="00ED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18D9" w:rsidRPr="00ED5CB5" w:rsidRDefault="00D54046" w:rsidP="00ED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Форма обучения по программе</w:t>
      </w:r>
      <w:r w:rsidR="00E420E8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CE0AA9" w:rsidRPr="00ED5CB5">
        <w:rPr>
          <w:rFonts w:ascii="Times New Roman" w:hAnsi="Times New Roman" w:cs="Times New Roman"/>
          <w:sz w:val="24"/>
          <w:szCs w:val="24"/>
        </w:rPr>
        <w:t>–</w:t>
      </w:r>
      <w:r w:rsidR="00E420E8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04795C" w:rsidRPr="00ED5CB5">
        <w:rPr>
          <w:rFonts w:ascii="Times New Roman" w:hAnsi="Times New Roman" w:cs="Times New Roman"/>
          <w:sz w:val="24"/>
          <w:szCs w:val="24"/>
        </w:rPr>
        <w:t>очная</w:t>
      </w:r>
      <w:r w:rsidR="00CE0AA9" w:rsidRPr="00ED5CB5">
        <w:rPr>
          <w:rFonts w:ascii="Times New Roman" w:hAnsi="Times New Roman" w:cs="Times New Roman"/>
          <w:sz w:val="24"/>
          <w:szCs w:val="24"/>
        </w:rPr>
        <w:t>.</w:t>
      </w:r>
    </w:p>
    <w:p w:rsidR="0004795C" w:rsidRPr="00ED5CB5" w:rsidRDefault="00EC18D9" w:rsidP="00ED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color w:val="000000"/>
          <w:sz w:val="24"/>
          <w:szCs w:val="24"/>
        </w:rPr>
        <w:t xml:space="preserve">При реализации программы используются следующие </w:t>
      </w:r>
      <w:r w:rsidR="0004795C" w:rsidRPr="00ED5CB5">
        <w:rPr>
          <w:rFonts w:ascii="Times New Roman" w:hAnsi="Times New Roman" w:cs="Times New Roman"/>
          <w:sz w:val="24"/>
          <w:szCs w:val="24"/>
        </w:rPr>
        <w:t>методы обучения:</w:t>
      </w:r>
    </w:p>
    <w:p w:rsidR="0004795C" w:rsidRPr="00ED5CB5" w:rsidRDefault="00EC18D9" w:rsidP="00ED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- </w:t>
      </w:r>
      <w:r w:rsidR="0004795C" w:rsidRPr="00ED5CB5">
        <w:rPr>
          <w:rFonts w:ascii="Times New Roman" w:hAnsi="Times New Roman" w:cs="Times New Roman"/>
          <w:sz w:val="24"/>
          <w:szCs w:val="24"/>
        </w:rPr>
        <w:t>словесные (беседа, объяснение, рассказ, инструктаж, дискуссия, работа с книгой);</w:t>
      </w:r>
    </w:p>
    <w:p w:rsidR="0004795C" w:rsidRPr="00ED5CB5" w:rsidRDefault="00EC18D9" w:rsidP="00ED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- </w:t>
      </w:r>
      <w:r w:rsidR="0004795C" w:rsidRPr="00ED5CB5">
        <w:rPr>
          <w:rFonts w:ascii="Times New Roman" w:hAnsi="Times New Roman" w:cs="Times New Roman"/>
          <w:sz w:val="24"/>
          <w:szCs w:val="24"/>
        </w:rPr>
        <w:t xml:space="preserve">наглядные (наблюдение; показ видеоматериалов, иллюстраций; рассматривание, </w:t>
      </w:r>
      <w:r w:rsidR="00733907" w:rsidRPr="00ED5CB5">
        <w:rPr>
          <w:rFonts w:ascii="Times New Roman" w:hAnsi="Times New Roman" w:cs="Times New Roman"/>
          <w:sz w:val="24"/>
          <w:szCs w:val="24"/>
        </w:rPr>
        <w:t>схем, муляжей; презентация</w:t>
      </w:r>
      <w:r w:rsidR="0004795C" w:rsidRPr="00ED5CB5">
        <w:rPr>
          <w:rFonts w:ascii="Times New Roman" w:hAnsi="Times New Roman" w:cs="Times New Roman"/>
          <w:sz w:val="24"/>
          <w:szCs w:val="24"/>
        </w:rPr>
        <w:t>);</w:t>
      </w:r>
    </w:p>
    <w:p w:rsidR="0004795C" w:rsidRPr="00ED5CB5" w:rsidRDefault="00EC18D9" w:rsidP="00ED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- </w:t>
      </w:r>
      <w:r w:rsidR="0004795C" w:rsidRPr="00ED5CB5">
        <w:rPr>
          <w:rFonts w:ascii="Times New Roman" w:hAnsi="Times New Roman" w:cs="Times New Roman"/>
          <w:sz w:val="24"/>
          <w:szCs w:val="24"/>
        </w:rPr>
        <w:t>практические (упражнения, практические работы, игры, опыты, моделирование, эксперимент)</w:t>
      </w:r>
    </w:p>
    <w:p w:rsidR="00733907" w:rsidRPr="00ED5CB5" w:rsidRDefault="00733907" w:rsidP="00ED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Программа предусматривает такие </w:t>
      </w:r>
      <w:r w:rsidRPr="00ED5CB5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  <w:r w:rsidRPr="00ED5CB5">
        <w:rPr>
          <w:rFonts w:ascii="Times New Roman" w:hAnsi="Times New Roman" w:cs="Times New Roman"/>
          <w:sz w:val="24"/>
          <w:szCs w:val="24"/>
        </w:rPr>
        <w:t>, как</w:t>
      </w:r>
      <w:r w:rsidRPr="00ED5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индивидуально-групповая и групповая.</w:t>
      </w:r>
    </w:p>
    <w:p w:rsidR="00884D92" w:rsidRPr="00ED5CB5" w:rsidRDefault="00884D92" w:rsidP="00ED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форме:</w:t>
      </w:r>
    </w:p>
    <w:p w:rsidR="002417D5" w:rsidRPr="00ED5CB5" w:rsidRDefault="007C1655" w:rsidP="00ED5C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5CB5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35"/>
        <w:gridCol w:w="3236"/>
        <w:gridCol w:w="3243"/>
      </w:tblGrid>
      <w:tr w:rsidR="002417D5" w:rsidRPr="00ED5CB5" w:rsidTr="00211674">
        <w:tc>
          <w:tcPr>
            <w:tcW w:w="3235" w:type="dxa"/>
          </w:tcPr>
          <w:p w:rsidR="002417D5" w:rsidRPr="00ED5CB5" w:rsidRDefault="002417D5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236" w:type="dxa"/>
          </w:tcPr>
          <w:p w:rsidR="002417D5" w:rsidRPr="00ED5CB5" w:rsidRDefault="00CE0AA9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243" w:type="dxa"/>
          </w:tcPr>
          <w:p w:rsidR="002417D5" w:rsidRPr="00ED5CB5" w:rsidRDefault="00CE0AA9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</w:tr>
      <w:tr w:rsidR="002417D5" w:rsidRPr="00ED5CB5" w:rsidTr="00211674">
        <w:tc>
          <w:tcPr>
            <w:tcW w:w="3235" w:type="dxa"/>
          </w:tcPr>
          <w:p w:rsidR="002417D5" w:rsidRPr="00ED5CB5" w:rsidRDefault="00CE0AA9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36" w:type="dxa"/>
          </w:tcPr>
          <w:p w:rsidR="002417D5" w:rsidRPr="00ED5CB5" w:rsidRDefault="00CE0AA9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243" w:type="dxa"/>
          </w:tcPr>
          <w:p w:rsidR="002417D5" w:rsidRPr="00ED5CB5" w:rsidRDefault="00CE0AA9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2417D5" w:rsidRPr="00ED5CB5" w:rsidTr="00211674">
        <w:tc>
          <w:tcPr>
            <w:tcW w:w="3235" w:type="dxa"/>
          </w:tcPr>
          <w:p w:rsidR="002417D5" w:rsidRPr="00ED5CB5" w:rsidRDefault="00CE0AA9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236" w:type="dxa"/>
          </w:tcPr>
          <w:p w:rsidR="002417D5" w:rsidRPr="00ED5CB5" w:rsidRDefault="00CE0AA9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3243" w:type="dxa"/>
          </w:tcPr>
          <w:p w:rsidR="002417D5" w:rsidRPr="00ED5CB5" w:rsidRDefault="00CE0AA9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2417D5" w:rsidRPr="00ED5CB5" w:rsidTr="00211674">
        <w:tc>
          <w:tcPr>
            <w:tcW w:w="3235" w:type="dxa"/>
          </w:tcPr>
          <w:p w:rsidR="002417D5" w:rsidRPr="00ED5CB5" w:rsidRDefault="00CE0AA9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3236" w:type="dxa"/>
          </w:tcPr>
          <w:p w:rsidR="002417D5" w:rsidRPr="00ED5CB5" w:rsidRDefault="00CE0AA9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3243" w:type="dxa"/>
          </w:tcPr>
          <w:p w:rsidR="002417D5" w:rsidRPr="00ED5CB5" w:rsidRDefault="008230CB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</w:tr>
      <w:tr w:rsidR="002417D5" w:rsidRPr="00ED5CB5" w:rsidTr="00211674">
        <w:tc>
          <w:tcPr>
            <w:tcW w:w="3235" w:type="dxa"/>
          </w:tcPr>
          <w:p w:rsidR="002417D5" w:rsidRPr="00ED5CB5" w:rsidRDefault="00CE0AA9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236" w:type="dxa"/>
          </w:tcPr>
          <w:p w:rsidR="002417D5" w:rsidRPr="00ED5CB5" w:rsidRDefault="003259FA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43" w:type="dxa"/>
          </w:tcPr>
          <w:p w:rsidR="002417D5" w:rsidRPr="00ED5CB5" w:rsidRDefault="00922727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праздники экологического календаря</w:t>
            </w:r>
          </w:p>
        </w:tc>
      </w:tr>
      <w:tr w:rsidR="002417D5" w:rsidRPr="00ED5CB5" w:rsidTr="00211674">
        <w:tc>
          <w:tcPr>
            <w:tcW w:w="3235" w:type="dxa"/>
          </w:tcPr>
          <w:p w:rsidR="002417D5" w:rsidRPr="00ED5CB5" w:rsidRDefault="00CE0AA9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3236" w:type="dxa"/>
          </w:tcPr>
          <w:p w:rsidR="002417D5" w:rsidRPr="00ED5CB5" w:rsidRDefault="00CE0AA9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243" w:type="dxa"/>
          </w:tcPr>
          <w:p w:rsidR="002417D5" w:rsidRPr="00ED5CB5" w:rsidRDefault="00C01D23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природным зонам</w:t>
            </w:r>
          </w:p>
        </w:tc>
      </w:tr>
      <w:tr w:rsidR="002417D5" w:rsidRPr="00ED5CB5" w:rsidTr="00211674">
        <w:tc>
          <w:tcPr>
            <w:tcW w:w="3235" w:type="dxa"/>
          </w:tcPr>
          <w:p w:rsidR="002417D5" w:rsidRPr="00ED5CB5" w:rsidRDefault="00CE0AA9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3236" w:type="dxa"/>
          </w:tcPr>
          <w:p w:rsidR="002417D5" w:rsidRPr="00ED5CB5" w:rsidRDefault="00CE0AA9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243" w:type="dxa"/>
          </w:tcPr>
          <w:p w:rsidR="002417D5" w:rsidRPr="00ED5CB5" w:rsidRDefault="002417D5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D5" w:rsidRPr="00ED5CB5" w:rsidTr="00211674">
        <w:tc>
          <w:tcPr>
            <w:tcW w:w="3235" w:type="dxa"/>
          </w:tcPr>
          <w:p w:rsidR="002417D5" w:rsidRPr="00ED5CB5" w:rsidRDefault="00CE0AA9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игра сюжетно-ролевая</w:t>
            </w:r>
          </w:p>
        </w:tc>
        <w:tc>
          <w:tcPr>
            <w:tcW w:w="3236" w:type="dxa"/>
          </w:tcPr>
          <w:p w:rsidR="002417D5" w:rsidRPr="00ED5CB5" w:rsidRDefault="00211674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243" w:type="dxa"/>
          </w:tcPr>
          <w:p w:rsidR="002417D5" w:rsidRPr="00ED5CB5" w:rsidRDefault="002417D5" w:rsidP="00ED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95C" w:rsidRPr="00ED5CB5" w:rsidRDefault="00884D92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В процессе работы используются следующие</w:t>
      </w:r>
      <w:r w:rsidRPr="00ED5C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6A69" w:rsidRPr="00ED5CB5"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  <w:r w:rsidR="003B2CA8" w:rsidRPr="00ED5CB5">
        <w:rPr>
          <w:rFonts w:ascii="Times New Roman" w:hAnsi="Times New Roman" w:cs="Times New Roman"/>
          <w:b/>
          <w:sz w:val="24"/>
          <w:szCs w:val="24"/>
        </w:rPr>
        <w:t>:</w:t>
      </w:r>
      <w:r w:rsidR="00A96A69" w:rsidRPr="00ED5C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795C" w:rsidRPr="00ED5CB5">
        <w:rPr>
          <w:rFonts w:ascii="Times New Roman" w:hAnsi="Times New Roman" w:cs="Times New Roman"/>
          <w:sz w:val="24"/>
          <w:szCs w:val="24"/>
        </w:rPr>
        <w:t>технология группового обуч</w:t>
      </w:r>
      <w:r w:rsidR="00515F94" w:rsidRPr="00ED5CB5">
        <w:rPr>
          <w:rFonts w:ascii="Times New Roman" w:hAnsi="Times New Roman" w:cs="Times New Roman"/>
          <w:sz w:val="24"/>
          <w:szCs w:val="24"/>
        </w:rPr>
        <w:t xml:space="preserve">ения, </w:t>
      </w:r>
      <w:r w:rsidR="0004795C" w:rsidRPr="00ED5CB5">
        <w:rPr>
          <w:rFonts w:ascii="Times New Roman" w:hAnsi="Times New Roman" w:cs="Times New Roman"/>
          <w:sz w:val="24"/>
          <w:szCs w:val="24"/>
        </w:rPr>
        <w:t>технология развивающего обучения</w:t>
      </w:r>
      <w:r w:rsidR="00211674" w:rsidRPr="00ED5CB5">
        <w:rPr>
          <w:rFonts w:ascii="Times New Roman" w:hAnsi="Times New Roman" w:cs="Times New Roman"/>
          <w:sz w:val="24"/>
          <w:szCs w:val="24"/>
        </w:rPr>
        <w:t xml:space="preserve">, технология исследовательской </w:t>
      </w:r>
      <w:r w:rsidR="004C6259" w:rsidRPr="00ED5CB5">
        <w:rPr>
          <w:rFonts w:ascii="Times New Roman" w:hAnsi="Times New Roman" w:cs="Times New Roman"/>
          <w:sz w:val="24"/>
          <w:szCs w:val="24"/>
        </w:rPr>
        <w:t xml:space="preserve">деятельности, технология игровой </w:t>
      </w:r>
      <w:r w:rsidR="0004795C" w:rsidRPr="00ED5CB5">
        <w:rPr>
          <w:rFonts w:ascii="Times New Roman" w:hAnsi="Times New Roman" w:cs="Times New Roman"/>
          <w:sz w:val="24"/>
          <w:szCs w:val="24"/>
        </w:rPr>
        <w:t>деятельности, коммуникативная технология обучения, технология  коллективной творческой деятельности, здоровье</w:t>
      </w:r>
      <w:r w:rsidR="00C01D23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04795C" w:rsidRPr="00ED5CB5">
        <w:rPr>
          <w:rFonts w:ascii="Times New Roman" w:hAnsi="Times New Roman" w:cs="Times New Roman"/>
          <w:sz w:val="24"/>
          <w:szCs w:val="24"/>
        </w:rPr>
        <w:t>сберегающая техно</w:t>
      </w:r>
      <w:r w:rsidR="00A96A69" w:rsidRPr="00ED5CB5">
        <w:rPr>
          <w:rFonts w:ascii="Times New Roman" w:hAnsi="Times New Roman" w:cs="Times New Roman"/>
          <w:sz w:val="24"/>
          <w:szCs w:val="24"/>
        </w:rPr>
        <w:t>логия.</w:t>
      </w:r>
    </w:p>
    <w:p w:rsidR="00674F52" w:rsidRPr="00ED5CB5" w:rsidRDefault="00674F52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ED5CB5">
        <w:rPr>
          <w:rFonts w:ascii="Times New Roman" w:hAnsi="Times New Roman" w:cs="Times New Roman"/>
          <w:sz w:val="24"/>
          <w:szCs w:val="24"/>
        </w:rPr>
        <w:t xml:space="preserve"> составляется в соответствии с </w:t>
      </w:r>
      <w:r w:rsidR="007C1655" w:rsidRPr="00ED5CB5">
        <w:rPr>
          <w:rFonts w:ascii="Times New Roman" w:hAnsi="Times New Roman" w:cs="Times New Roman"/>
          <w:sz w:val="24"/>
          <w:szCs w:val="24"/>
        </w:rPr>
        <w:t xml:space="preserve">СанПиН 1.2.3685-21 </w:t>
      </w:r>
      <w:r w:rsidRPr="00ED5CB5">
        <w:rPr>
          <w:rFonts w:ascii="Times New Roman" w:hAnsi="Times New Roman" w:cs="Times New Roman"/>
          <w:sz w:val="24"/>
          <w:szCs w:val="24"/>
        </w:rPr>
        <w:t>и годовым кале</w:t>
      </w:r>
      <w:r w:rsidR="00D83AB0" w:rsidRPr="00ED5CB5">
        <w:rPr>
          <w:rFonts w:ascii="Times New Roman" w:hAnsi="Times New Roman" w:cs="Times New Roman"/>
          <w:sz w:val="24"/>
          <w:szCs w:val="24"/>
        </w:rPr>
        <w:t>ндарным учебным графиком Центра:</w:t>
      </w:r>
      <w:r w:rsidRPr="00ED5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F52" w:rsidRDefault="00477E52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1</w:t>
      </w:r>
      <w:r w:rsidR="00674F52" w:rsidRPr="00ED5CB5">
        <w:rPr>
          <w:rFonts w:ascii="Times New Roman" w:hAnsi="Times New Roman" w:cs="Times New Roman"/>
          <w:sz w:val="24"/>
          <w:szCs w:val="24"/>
        </w:rPr>
        <w:t xml:space="preserve"> раз в неделю по 2 учебных часа продолжительностью 3</w:t>
      </w:r>
      <w:r w:rsidR="00C01D23" w:rsidRPr="00ED5CB5">
        <w:rPr>
          <w:rFonts w:ascii="Times New Roman" w:hAnsi="Times New Roman" w:cs="Times New Roman"/>
          <w:sz w:val="24"/>
          <w:szCs w:val="24"/>
        </w:rPr>
        <w:t>0 минут с 10-минутным перерывом.</w:t>
      </w:r>
    </w:p>
    <w:p w:rsidR="009D485A" w:rsidRPr="009D485A" w:rsidRDefault="009D485A" w:rsidP="009D4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85A">
        <w:rPr>
          <w:rFonts w:ascii="Times New Roman" w:hAnsi="Times New Roman"/>
          <w:sz w:val="24"/>
          <w:szCs w:val="24"/>
        </w:rPr>
        <w:t>Для  модуля «</w:t>
      </w:r>
      <w:r w:rsidRPr="009D485A">
        <w:rPr>
          <w:rFonts w:ascii="Times New Roman" w:hAnsi="Times New Roman" w:cs="Times New Roman"/>
          <w:color w:val="000000" w:themeColor="text1"/>
          <w:sz w:val="24"/>
          <w:szCs w:val="24"/>
        </w:rPr>
        <w:t>Земля и её обитатели</w:t>
      </w:r>
      <w:r w:rsidRPr="009D485A">
        <w:rPr>
          <w:rFonts w:ascii="Times New Roman" w:hAnsi="Times New Roman"/>
          <w:sz w:val="24"/>
          <w:szCs w:val="24"/>
        </w:rPr>
        <w:t xml:space="preserve">»: </w:t>
      </w:r>
    </w:p>
    <w:p w:rsidR="009D485A" w:rsidRPr="009D485A" w:rsidRDefault="009D485A" w:rsidP="009D4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85A">
        <w:rPr>
          <w:rFonts w:ascii="Times New Roman" w:hAnsi="Times New Roman"/>
          <w:sz w:val="24"/>
          <w:szCs w:val="24"/>
        </w:rPr>
        <w:t>- 1 раз в неделю по 2 учебных часа</w:t>
      </w:r>
      <w:r w:rsidR="00E20F2B">
        <w:rPr>
          <w:rFonts w:ascii="Times New Roman" w:hAnsi="Times New Roman"/>
          <w:sz w:val="24"/>
          <w:szCs w:val="24"/>
        </w:rPr>
        <w:t xml:space="preserve"> </w:t>
      </w:r>
      <w:r w:rsidR="00E20F2B" w:rsidRPr="00ED5CB5">
        <w:rPr>
          <w:rFonts w:ascii="Times New Roman" w:hAnsi="Times New Roman" w:cs="Times New Roman"/>
          <w:sz w:val="24"/>
          <w:szCs w:val="24"/>
        </w:rPr>
        <w:t>продолжительностью 30 минут</w:t>
      </w:r>
      <w:r w:rsidRPr="009D485A">
        <w:rPr>
          <w:rFonts w:ascii="Times New Roman" w:hAnsi="Times New Roman"/>
          <w:sz w:val="24"/>
          <w:szCs w:val="24"/>
        </w:rPr>
        <w:t xml:space="preserve"> с 10 минутным перерывом или 2 раза в неделю по 1 учебному часу.</w:t>
      </w:r>
    </w:p>
    <w:p w:rsidR="00C01D23" w:rsidRPr="00ED5CB5" w:rsidRDefault="007C1655" w:rsidP="00ED5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="00884D92" w:rsidRPr="00ED5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1D23" w:rsidRPr="00ED5CB5">
        <w:rPr>
          <w:rFonts w:ascii="Times New Roman" w:hAnsi="Times New Roman" w:cs="Times New Roman"/>
          <w:sz w:val="24"/>
          <w:szCs w:val="24"/>
        </w:rPr>
        <w:t>формирование у обучающихся основ экологической культуры и ответственного отношения к окружающей среде и ко всему живому на Земле через познание экологических закономерностей природы.</w:t>
      </w:r>
    </w:p>
    <w:p w:rsidR="00F50C89" w:rsidRPr="00ED5CB5" w:rsidRDefault="00C752EB" w:rsidP="00ED5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5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="009D48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программы</w:t>
      </w:r>
      <w:r w:rsidRPr="00ED5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B5806" w:rsidRPr="00ED5CB5" w:rsidRDefault="00EB5806" w:rsidP="00ED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Обучающие:</w:t>
      </w:r>
    </w:p>
    <w:p w:rsidR="00C01D23" w:rsidRPr="00ED5CB5" w:rsidRDefault="00F50C89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01D23" w:rsidRPr="00ED5CB5">
        <w:rPr>
          <w:rFonts w:ascii="Times New Roman" w:hAnsi="Times New Roman" w:cs="Times New Roman"/>
          <w:sz w:val="24"/>
          <w:szCs w:val="24"/>
        </w:rPr>
        <w:t>углублять и расширять имеющиеся у обучающихся бытовые знания по экологии, и зна</w:t>
      </w:r>
      <w:r w:rsidR="00EB5806" w:rsidRPr="00ED5CB5">
        <w:rPr>
          <w:rFonts w:ascii="Times New Roman" w:hAnsi="Times New Roman" w:cs="Times New Roman"/>
          <w:sz w:val="24"/>
          <w:szCs w:val="24"/>
        </w:rPr>
        <w:t>ния о природе, полученные в ДОУ.</w:t>
      </w:r>
    </w:p>
    <w:p w:rsidR="00EB5806" w:rsidRPr="00ED5CB5" w:rsidRDefault="00EB5806" w:rsidP="00ED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Развивающие:</w:t>
      </w:r>
    </w:p>
    <w:p w:rsidR="00C01D23" w:rsidRPr="00ED5CB5" w:rsidRDefault="00C01D23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развивать познавательный интерес, любознательность, стремление к исследовательской деятельности, желание самостоятельно найти ответ, умение оцени</w:t>
      </w:r>
      <w:r w:rsidR="00EB5806" w:rsidRPr="00ED5CB5">
        <w:rPr>
          <w:rFonts w:ascii="Times New Roman" w:hAnsi="Times New Roman" w:cs="Times New Roman"/>
          <w:sz w:val="24"/>
          <w:szCs w:val="24"/>
        </w:rPr>
        <w:t>вать состояние окружающей среды.</w:t>
      </w:r>
    </w:p>
    <w:p w:rsidR="00EB5806" w:rsidRPr="00ED5CB5" w:rsidRDefault="00EB5806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5CB5">
        <w:rPr>
          <w:rFonts w:ascii="Times New Roman" w:hAnsi="Times New Roman" w:cs="Times New Roman"/>
          <w:iCs/>
          <w:sz w:val="24"/>
          <w:szCs w:val="24"/>
        </w:rPr>
        <w:t>Воспитательные:</w:t>
      </w:r>
    </w:p>
    <w:p w:rsidR="00C01D23" w:rsidRDefault="003259FA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- </w:t>
      </w:r>
      <w:r w:rsidR="00C01D23" w:rsidRPr="00ED5CB5">
        <w:rPr>
          <w:rFonts w:ascii="Times New Roman" w:hAnsi="Times New Roman" w:cs="Times New Roman"/>
          <w:sz w:val="24"/>
          <w:szCs w:val="24"/>
        </w:rPr>
        <w:t>формировать потребность проявлять активность в решении экологических проблем.</w:t>
      </w:r>
    </w:p>
    <w:p w:rsidR="009D485A" w:rsidRPr="009D485A" w:rsidRDefault="009D485A" w:rsidP="009D4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85A">
        <w:rPr>
          <w:rFonts w:ascii="Times New Roman" w:eastAsia="Times New Roman" w:hAnsi="Times New Roman" w:cs="Times New Roman"/>
          <w:b/>
          <w:sz w:val="24"/>
          <w:szCs w:val="24"/>
        </w:rPr>
        <w:t>Задачи для модуля</w:t>
      </w:r>
      <w:r w:rsidRPr="009D48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485A" w:rsidRPr="00ED5CB5" w:rsidRDefault="009D485A" w:rsidP="009D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Обучающие:</w:t>
      </w:r>
    </w:p>
    <w:p w:rsidR="009D485A" w:rsidRPr="00ED5CB5" w:rsidRDefault="009D485A" w:rsidP="009D4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D5CB5">
        <w:rPr>
          <w:rFonts w:ascii="Times New Roman" w:hAnsi="Times New Roman" w:cs="Times New Roman"/>
          <w:sz w:val="24"/>
          <w:szCs w:val="24"/>
        </w:rPr>
        <w:t>углублять и расширять имеющиеся у обучающихся бытовые знания по экологии, и знания о природе, полученные в ДОУ.</w:t>
      </w:r>
    </w:p>
    <w:p w:rsidR="009D485A" w:rsidRPr="00ED5CB5" w:rsidRDefault="009D485A" w:rsidP="009D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Развивающие:</w:t>
      </w:r>
    </w:p>
    <w:p w:rsidR="00F96FF1" w:rsidRDefault="00F96FF1" w:rsidP="009D4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FF1" w:rsidRDefault="00F96FF1" w:rsidP="009D4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85A" w:rsidRPr="00ED5CB5" w:rsidRDefault="009D485A" w:rsidP="009D4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развивать познавательный интерес, любознательность, стремление к исследовательской деятельности, желание самостоятельно найти ответ, умение оценивать состояние окружающей среды.</w:t>
      </w:r>
    </w:p>
    <w:p w:rsidR="009D485A" w:rsidRPr="00ED5CB5" w:rsidRDefault="009D485A" w:rsidP="009D485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5CB5">
        <w:rPr>
          <w:rFonts w:ascii="Times New Roman" w:hAnsi="Times New Roman" w:cs="Times New Roman"/>
          <w:iCs/>
          <w:sz w:val="24"/>
          <w:szCs w:val="24"/>
        </w:rPr>
        <w:t>Воспитательные:</w:t>
      </w:r>
    </w:p>
    <w:p w:rsidR="00F50C89" w:rsidRPr="00F96FF1" w:rsidRDefault="009D485A" w:rsidP="00F96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формировать потребность проявлять активность в решении экологических проблем.</w:t>
      </w:r>
    </w:p>
    <w:p w:rsidR="00500036" w:rsidRDefault="00C75711" w:rsidP="008B1349">
      <w:pPr>
        <w:pStyle w:val="a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5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УЧЕБНО-ТЕМАТИЧЕСКИЙ ПЛАН</w:t>
      </w:r>
      <w:r w:rsidR="00922727" w:rsidRPr="00ED5C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1349" w:rsidRPr="00ED5CB5" w:rsidRDefault="008B1349" w:rsidP="008B1349">
      <w:pPr>
        <w:pStyle w:val="aa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673"/>
        <w:gridCol w:w="1108"/>
        <w:gridCol w:w="1153"/>
        <w:gridCol w:w="1261"/>
        <w:gridCol w:w="2800"/>
      </w:tblGrid>
      <w:tr w:rsidR="00BD1AE7" w:rsidRPr="00ED5CB5" w:rsidTr="00D4635A">
        <w:trPr>
          <w:trHeight w:val="293"/>
          <w:jc w:val="center"/>
        </w:trPr>
        <w:tc>
          <w:tcPr>
            <w:tcW w:w="576" w:type="dxa"/>
            <w:vMerge w:val="restart"/>
            <w:vAlign w:val="center"/>
          </w:tcPr>
          <w:p w:rsidR="00BD1AE7" w:rsidRPr="00ED5CB5" w:rsidRDefault="00BD1AE7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73" w:type="dxa"/>
            <w:vMerge w:val="restart"/>
            <w:vAlign w:val="center"/>
          </w:tcPr>
          <w:p w:rsidR="00BD1AE7" w:rsidRPr="00ED5CB5" w:rsidRDefault="00BD1AE7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3522" w:type="dxa"/>
            <w:gridSpan w:val="3"/>
            <w:vAlign w:val="center"/>
          </w:tcPr>
          <w:p w:rsidR="00BD1AE7" w:rsidRPr="00ED5CB5" w:rsidRDefault="00BD1AE7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Align w:val="center"/>
          </w:tcPr>
          <w:p w:rsidR="00BD1AE7" w:rsidRPr="00ED5CB5" w:rsidRDefault="00BD1AE7" w:rsidP="00ED5CB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</w:p>
          <w:p w:rsidR="00BD1AE7" w:rsidRPr="00ED5CB5" w:rsidRDefault="00BD1AE7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аттестации/  контроля*</w:t>
            </w:r>
          </w:p>
        </w:tc>
      </w:tr>
      <w:tr w:rsidR="00BD1AE7" w:rsidRPr="00ED5CB5" w:rsidTr="00D4635A">
        <w:trPr>
          <w:trHeight w:val="150"/>
          <w:jc w:val="center"/>
        </w:trPr>
        <w:tc>
          <w:tcPr>
            <w:tcW w:w="576" w:type="dxa"/>
            <w:vMerge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D1AE7" w:rsidRPr="00ED5CB5" w:rsidRDefault="00BD1AE7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3" w:type="dxa"/>
          </w:tcPr>
          <w:p w:rsidR="00BD1AE7" w:rsidRPr="00ED5CB5" w:rsidRDefault="00BD1AE7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:rsidR="00BD1AE7" w:rsidRPr="00ED5CB5" w:rsidRDefault="00BD1AE7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800" w:type="dxa"/>
          </w:tcPr>
          <w:p w:rsidR="00BD1AE7" w:rsidRPr="00ED5CB5" w:rsidRDefault="00BD1AE7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AE7" w:rsidRPr="00ED5CB5" w:rsidTr="00D4635A">
        <w:trPr>
          <w:trHeight w:val="150"/>
          <w:jc w:val="center"/>
        </w:trPr>
        <w:tc>
          <w:tcPr>
            <w:tcW w:w="576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D1AE7" w:rsidRPr="00ED5CB5" w:rsidRDefault="003C40AC" w:rsidP="003C4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</w:t>
            </w:r>
            <w:r w:rsidR="00BD1AE7"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D1AE7"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. «Что такое экология?». Экологическая игра «Почемучки»</w:t>
            </w:r>
          </w:p>
        </w:tc>
        <w:tc>
          <w:tcPr>
            <w:tcW w:w="1108" w:type="dxa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BD1AE7" w:rsidRPr="00ED5CB5" w:rsidRDefault="00733907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BD1AE7" w:rsidRPr="00ED5CB5" w:rsidRDefault="00EB5806" w:rsidP="00ED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3F1077" w:rsidRPr="00ED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еседа, </w:t>
            </w:r>
            <w:r w:rsidR="003F1077" w:rsidRPr="00ED5CB5">
              <w:rPr>
                <w:rFonts w:ascii="Times New Roman" w:hAnsi="Times New Roman" w:cs="Times New Roman"/>
                <w:sz w:val="24"/>
                <w:szCs w:val="24"/>
              </w:rPr>
              <w:t>методика для определения</w:t>
            </w:r>
            <w:r w:rsidR="003F1077" w:rsidRPr="00ED5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уровня развития дошкольников по экологии «Экологический светофор»</w:t>
            </w:r>
          </w:p>
        </w:tc>
      </w:tr>
      <w:tr w:rsidR="00BD1AE7" w:rsidRPr="00ED5CB5" w:rsidTr="00D4635A">
        <w:trPr>
          <w:trHeight w:val="293"/>
          <w:jc w:val="center"/>
        </w:trPr>
        <w:tc>
          <w:tcPr>
            <w:tcW w:w="576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Земля и её обитатели</w:t>
            </w:r>
          </w:p>
        </w:tc>
        <w:tc>
          <w:tcPr>
            <w:tcW w:w="1108" w:type="dxa"/>
            <w:vAlign w:val="center"/>
          </w:tcPr>
          <w:p w:rsidR="00BD1AE7" w:rsidRPr="00ED5CB5" w:rsidRDefault="008B1349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8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53" w:type="dxa"/>
            <w:vAlign w:val="center"/>
          </w:tcPr>
          <w:p w:rsidR="00BD1AE7" w:rsidRPr="00ED5CB5" w:rsidRDefault="00485FE1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61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800" w:type="dxa"/>
          </w:tcPr>
          <w:p w:rsidR="00BD1AE7" w:rsidRPr="00ED5CB5" w:rsidRDefault="00BD1AE7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AE7" w:rsidRPr="00ED5CB5" w:rsidTr="00D4635A">
        <w:trPr>
          <w:trHeight w:val="274"/>
          <w:jc w:val="center"/>
        </w:trPr>
        <w:tc>
          <w:tcPr>
            <w:tcW w:w="576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73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Времена года. Сезонные изменения</w:t>
            </w:r>
          </w:p>
        </w:tc>
        <w:tc>
          <w:tcPr>
            <w:tcW w:w="1108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BD1AE7" w:rsidRPr="00ED5CB5" w:rsidRDefault="003F107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«Когда это бывает?»</w:t>
            </w:r>
          </w:p>
        </w:tc>
      </w:tr>
      <w:tr w:rsidR="00BD1AE7" w:rsidRPr="00ED5CB5" w:rsidTr="00D4635A">
        <w:trPr>
          <w:trHeight w:val="274"/>
          <w:jc w:val="center"/>
        </w:trPr>
        <w:tc>
          <w:tcPr>
            <w:tcW w:w="576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73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1108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BD1AE7" w:rsidRPr="00ED5CB5" w:rsidRDefault="003F107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«Угадай растение»</w:t>
            </w:r>
          </w:p>
        </w:tc>
      </w:tr>
      <w:tr w:rsidR="00BD1AE7" w:rsidRPr="00ED5CB5" w:rsidTr="00D4635A">
        <w:trPr>
          <w:trHeight w:val="274"/>
          <w:jc w:val="center"/>
        </w:trPr>
        <w:tc>
          <w:tcPr>
            <w:tcW w:w="576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73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Разнообразие мира птиц, их образ жизни</w:t>
            </w:r>
          </w:p>
        </w:tc>
        <w:tc>
          <w:tcPr>
            <w:tcW w:w="1108" w:type="dxa"/>
            <w:vAlign w:val="center"/>
          </w:tcPr>
          <w:p w:rsidR="00BD1AE7" w:rsidRPr="00ED5CB5" w:rsidRDefault="00485FE1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3" w:type="dxa"/>
            <w:vAlign w:val="center"/>
          </w:tcPr>
          <w:p w:rsidR="00BD1AE7" w:rsidRPr="00ED5CB5" w:rsidRDefault="00485FE1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BD1AE7" w:rsidRPr="00ED5CB5" w:rsidRDefault="003F107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="00211674" w:rsidRPr="00ED5CB5">
              <w:rPr>
                <w:rFonts w:ascii="Times New Roman" w:hAnsi="Times New Roman" w:cs="Times New Roman"/>
                <w:sz w:val="24"/>
                <w:szCs w:val="24"/>
              </w:rPr>
              <w:t xml:space="preserve">рактивная игра «Угадай, что за </w:t>
            </w: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птица»</w:t>
            </w:r>
          </w:p>
        </w:tc>
      </w:tr>
      <w:tr w:rsidR="00BD1AE7" w:rsidRPr="00ED5CB5" w:rsidTr="00D4635A">
        <w:trPr>
          <w:trHeight w:val="274"/>
          <w:jc w:val="center"/>
        </w:trPr>
        <w:tc>
          <w:tcPr>
            <w:tcW w:w="576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Воспитательное мероприятие №</w:t>
            </w:r>
            <w:r w:rsidR="00733907"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BD1AE7" w:rsidRPr="00ED5CB5" w:rsidRDefault="008B1349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BD1AE7" w:rsidRPr="008B1349" w:rsidRDefault="008B1349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  <w:vAlign w:val="center"/>
          </w:tcPr>
          <w:p w:rsidR="00BD1AE7" w:rsidRPr="008B1349" w:rsidRDefault="008B1349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E7" w:rsidRPr="00ED5CB5" w:rsidTr="00D4635A">
        <w:trPr>
          <w:trHeight w:val="274"/>
          <w:jc w:val="center"/>
        </w:trPr>
        <w:tc>
          <w:tcPr>
            <w:tcW w:w="576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73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Удивительные животные</w:t>
            </w:r>
          </w:p>
        </w:tc>
        <w:tc>
          <w:tcPr>
            <w:tcW w:w="1108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3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BD1AE7" w:rsidRPr="00ED5CB5" w:rsidRDefault="001065A6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3F1077" w:rsidRPr="00ED5CB5">
              <w:rPr>
                <w:rFonts w:ascii="Times New Roman" w:hAnsi="Times New Roman" w:cs="Times New Roman"/>
                <w:sz w:val="24"/>
                <w:szCs w:val="24"/>
              </w:rPr>
              <w:t xml:space="preserve"> «В мире животных»</w:t>
            </w:r>
          </w:p>
        </w:tc>
      </w:tr>
      <w:tr w:rsidR="00BD1AE7" w:rsidRPr="00ED5CB5" w:rsidTr="00D4635A">
        <w:trPr>
          <w:trHeight w:val="274"/>
          <w:jc w:val="center"/>
        </w:trPr>
        <w:tc>
          <w:tcPr>
            <w:tcW w:w="576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(полугодовая) аттестация</w:t>
            </w:r>
          </w:p>
        </w:tc>
        <w:tc>
          <w:tcPr>
            <w:tcW w:w="1108" w:type="dxa"/>
            <w:vAlign w:val="center"/>
          </w:tcPr>
          <w:p w:rsidR="00BD1AE7" w:rsidRPr="00ED5CB5" w:rsidRDefault="00E6424F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BD1AE7" w:rsidRPr="00ED5CB5" w:rsidRDefault="00E6424F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BD1AE7" w:rsidRPr="00ED5CB5" w:rsidRDefault="007A79FF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BD1AE7" w:rsidRPr="00ED5CB5" w:rsidRDefault="001065A6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  <w:r w:rsidR="00746C44" w:rsidRPr="00ED5C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3AB0" w:rsidRPr="00ED5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Живой мир планеты</w:t>
            </w:r>
            <w:r w:rsidR="00746C44" w:rsidRPr="00ED5C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1AE7" w:rsidRPr="00ED5CB5" w:rsidTr="00D4635A">
        <w:trPr>
          <w:trHeight w:val="274"/>
          <w:jc w:val="center"/>
        </w:trPr>
        <w:tc>
          <w:tcPr>
            <w:tcW w:w="576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73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1108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BD1AE7" w:rsidRPr="00ED5CB5" w:rsidRDefault="003F107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«Игра-путешествие в прошлое планеты»</w:t>
            </w:r>
          </w:p>
        </w:tc>
      </w:tr>
      <w:tr w:rsidR="00BD1AE7" w:rsidRPr="00ED5CB5" w:rsidTr="00D4635A">
        <w:trPr>
          <w:trHeight w:val="274"/>
          <w:jc w:val="center"/>
        </w:trPr>
        <w:tc>
          <w:tcPr>
            <w:tcW w:w="576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73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1108" w:type="dxa"/>
            <w:vAlign w:val="center"/>
          </w:tcPr>
          <w:p w:rsidR="00BD1AE7" w:rsidRPr="00ED5CB5" w:rsidRDefault="00485FE1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3" w:type="dxa"/>
            <w:vAlign w:val="center"/>
          </w:tcPr>
          <w:p w:rsidR="00BD1AE7" w:rsidRPr="00ED5CB5" w:rsidRDefault="00485FE1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BD1AE7" w:rsidRPr="00ED5CB5" w:rsidRDefault="003F107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«Игра-путешествие в город «Здоровейск»»</w:t>
            </w:r>
          </w:p>
        </w:tc>
      </w:tr>
      <w:tr w:rsidR="00BD1AE7" w:rsidRPr="00ED5CB5" w:rsidTr="00D4635A">
        <w:trPr>
          <w:trHeight w:val="274"/>
          <w:jc w:val="center"/>
        </w:trPr>
        <w:tc>
          <w:tcPr>
            <w:tcW w:w="576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Воспитательное мероприятие №</w:t>
            </w:r>
            <w:r w:rsidR="00733907"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BD1AE7" w:rsidRPr="00ED5CB5" w:rsidRDefault="008B1349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BD1AE7" w:rsidRPr="008B1349" w:rsidRDefault="008B1349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  <w:vAlign w:val="center"/>
          </w:tcPr>
          <w:p w:rsidR="00BD1AE7" w:rsidRPr="008B1349" w:rsidRDefault="008B1349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E7" w:rsidRPr="00ED5CB5" w:rsidTr="00D4635A">
        <w:trPr>
          <w:trHeight w:val="274"/>
          <w:jc w:val="center"/>
        </w:trPr>
        <w:tc>
          <w:tcPr>
            <w:tcW w:w="576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673" w:type="dxa"/>
          </w:tcPr>
          <w:p w:rsidR="00BD1AE7" w:rsidRPr="00ED5CB5" w:rsidRDefault="00BD1AE7" w:rsidP="00ED5CB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Правила экологического поведения в природе и быту</w:t>
            </w:r>
          </w:p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3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BD1AE7" w:rsidRPr="00ED5CB5" w:rsidRDefault="003F107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«Экологические знаки»</w:t>
            </w:r>
          </w:p>
        </w:tc>
      </w:tr>
      <w:tr w:rsidR="00BD1AE7" w:rsidRPr="00ED5CB5" w:rsidTr="00D4635A">
        <w:trPr>
          <w:trHeight w:val="274"/>
          <w:jc w:val="center"/>
        </w:trPr>
        <w:tc>
          <w:tcPr>
            <w:tcW w:w="576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73" w:type="dxa"/>
          </w:tcPr>
          <w:p w:rsidR="00BD1AE7" w:rsidRPr="00ED5CB5" w:rsidRDefault="00BD1AE7" w:rsidP="00ED5CB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Освоение космоса</w:t>
            </w:r>
          </w:p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D1AE7" w:rsidRPr="00ED5CB5" w:rsidRDefault="00485FE1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3" w:type="dxa"/>
            <w:vAlign w:val="center"/>
          </w:tcPr>
          <w:p w:rsidR="00BD1AE7" w:rsidRPr="00ED5CB5" w:rsidRDefault="00485FE1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BD1AE7" w:rsidRPr="00ED5CB5" w:rsidRDefault="003F107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«Путешествие в космос»</w:t>
            </w:r>
          </w:p>
        </w:tc>
      </w:tr>
      <w:tr w:rsidR="00BD1AE7" w:rsidRPr="00ED5CB5" w:rsidTr="00D4635A">
        <w:trPr>
          <w:trHeight w:val="274"/>
          <w:jc w:val="center"/>
        </w:trPr>
        <w:tc>
          <w:tcPr>
            <w:tcW w:w="576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Воспитательное мероприятие №</w:t>
            </w:r>
            <w:r w:rsidR="00733907"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BD1AE7" w:rsidRPr="00ED5CB5" w:rsidRDefault="008B1349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BD1AE7" w:rsidRPr="008B1349" w:rsidRDefault="008B1349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  <w:vAlign w:val="center"/>
          </w:tcPr>
          <w:p w:rsidR="00BD1AE7" w:rsidRPr="008B1349" w:rsidRDefault="008B1349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E7" w:rsidRPr="00ED5CB5" w:rsidTr="00D4635A">
        <w:trPr>
          <w:trHeight w:val="274"/>
          <w:jc w:val="center"/>
        </w:trPr>
        <w:tc>
          <w:tcPr>
            <w:tcW w:w="576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1108" w:type="dxa"/>
            <w:vAlign w:val="center"/>
          </w:tcPr>
          <w:p w:rsidR="00BD1AE7" w:rsidRPr="00ED5CB5" w:rsidRDefault="008B1349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3" w:type="dxa"/>
            <w:vAlign w:val="center"/>
          </w:tcPr>
          <w:p w:rsidR="00BD1AE7" w:rsidRPr="00ED5CB5" w:rsidRDefault="008B1349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E7" w:rsidRPr="00ED5CB5" w:rsidTr="00D4635A">
        <w:trPr>
          <w:trHeight w:val="274"/>
          <w:jc w:val="center"/>
        </w:trPr>
        <w:tc>
          <w:tcPr>
            <w:tcW w:w="576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73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Мини проект «Огород на окне»</w:t>
            </w:r>
          </w:p>
        </w:tc>
        <w:tc>
          <w:tcPr>
            <w:tcW w:w="1108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vAlign w:val="center"/>
          </w:tcPr>
          <w:p w:rsidR="00BD1AE7" w:rsidRPr="00ED5CB5" w:rsidRDefault="007A79FF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BD1AE7" w:rsidRPr="00ED5CB5" w:rsidRDefault="003F107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BD1AE7" w:rsidRPr="00ED5CB5" w:rsidTr="00D4635A">
        <w:trPr>
          <w:trHeight w:val="274"/>
          <w:jc w:val="center"/>
        </w:trPr>
        <w:tc>
          <w:tcPr>
            <w:tcW w:w="576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D1AE7" w:rsidRPr="00ED5CB5" w:rsidRDefault="00F75701" w:rsidP="00ED5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  <w:r w:rsidR="00BD1AE7"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108" w:type="dxa"/>
            <w:vAlign w:val="center"/>
          </w:tcPr>
          <w:p w:rsidR="00BD1AE7" w:rsidRPr="003C40AC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BD1AE7" w:rsidRPr="003C40AC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BD1AE7" w:rsidRPr="003C40AC" w:rsidRDefault="00733907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BD1AE7" w:rsidRPr="00ED5CB5" w:rsidRDefault="0081038F" w:rsidP="00ED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«Экологическая азбука</w:t>
            </w:r>
            <w:r w:rsidR="00BD1AE7" w:rsidRPr="00ED5CB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D1AE7" w:rsidRPr="00ED5CB5" w:rsidTr="00D4635A">
        <w:trPr>
          <w:trHeight w:val="274"/>
          <w:jc w:val="center"/>
        </w:trPr>
        <w:tc>
          <w:tcPr>
            <w:tcW w:w="576" w:type="dxa"/>
          </w:tcPr>
          <w:p w:rsidR="00BD1AE7" w:rsidRPr="003C40AC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108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BD1AE7" w:rsidRPr="00ED5CB5" w:rsidRDefault="00733907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BD1AE7" w:rsidRPr="00ED5CB5" w:rsidRDefault="001065A6" w:rsidP="00ED5C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BD1AE7" w:rsidRPr="00ED5CB5" w:rsidTr="00D4635A">
        <w:trPr>
          <w:trHeight w:val="274"/>
          <w:jc w:val="center"/>
        </w:trPr>
        <w:tc>
          <w:tcPr>
            <w:tcW w:w="3249" w:type="dxa"/>
            <w:gridSpan w:val="2"/>
          </w:tcPr>
          <w:p w:rsidR="00BD1AE7" w:rsidRPr="00ED5CB5" w:rsidRDefault="00BD1AE7" w:rsidP="00ED5C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8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53" w:type="dxa"/>
            <w:vAlign w:val="center"/>
          </w:tcPr>
          <w:p w:rsidR="00BD1AE7" w:rsidRPr="00ED5CB5" w:rsidRDefault="00312FAD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61" w:type="dxa"/>
            <w:vAlign w:val="center"/>
          </w:tcPr>
          <w:p w:rsidR="00BD1AE7" w:rsidRPr="00ED5CB5" w:rsidRDefault="00D4635A" w:rsidP="00ED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12F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BD1AE7" w:rsidRPr="00ED5CB5" w:rsidRDefault="00BD1AE7" w:rsidP="00ED5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485A" w:rsidRDefault="009D485A" w:rsidP="009D485A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highlight w:val="yellow"/>
        </w:rPr>
      </w:pPr>
    </w:p>
    <w:p w:rsidR="009D485A" w:rsidRPr="009D485A" w:rsidRDefault="009D485A" w:rsidP="009D485A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 w:rsidRPr="009D485A">
        <w:rPr>
          <w:rStyle w:val="c7"/>
          <w:b/>
          <w:bCs/>
          <w:color w:val="000000"/>
        </w:rPr>
        <w:t>Модуль «</w:t>
      </w:r>
      <w:r w:rsidRPr="009D485A">
        <w:rPr>
          <w:b/>
          <w:color w:val="000000" w:themeColor="text1"/>
        </w:rPr>
        <w:t>Земля и её обитатели</w:t>
      </w:r>
      <w:r w:rsidRPr="009D485A">
        <w:rPr>
          <w:rStyle w:val="c7"/>
          <w:b/>
          <w:bCs/>
          <w:color w:val="000000"/>
        </w:rPr>
        <w:t>»</w:t>
      </w:r>
    </w:p>
    <w:p w:rsidR="009D485A" w:rsidRPr="009D485A" w:rsidRDefault="009D485A" w:rsidP="009D485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134"/>
        <w:gridCol w:w="1134"/>
        <w:gridCol w:w="1275"/>
        <w:gridCol w:w="2835"/>
        <w:gridCol w:w="9"/>
      </w:tblGrid>
      <w:tr w:rsidR="009D485A" w:rsidRPr="009D485A" w:rsidTr="00E20F2B">
        <w:trPr>
          <w:trHeight w:val="3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485A" w:rsidRPr="009D485A" w:rsidRDefault="009D485A" w:rsidP="009D4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85A" w:rsidRPr="009D485A" w:rsidRDefault="009D485A" w:rsidP="009D485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48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</w:p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8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аттестации/  контроля*</w:t>
            </w:r>
          </w:p>
        </w:tc>
      </w:tr>
      <w:tr w:rsidR="009D485A" w:rsidRPr="009D485A" w:rsidTr="00E20F2B">
        <w:trPr>
          <w:trHeight w:val="2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85A" w:rsidRPr="009D485A" w:rsidRDefault="009D485A" w:rsidP="009D4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85A" w:rsidRPr="009D485A" w:rsidTr="00E20F2B">
        <w:trPr>
          <w:gridAfter w:val="1"/>
          <w:wAfter w:w="9" w:type="dxa"/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E20F2B" w:rsidRDefault="009D485A" w:rsidP="00E20F2B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5A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5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85A" w:rsidRPr="009D485A" w:rsidTr="00E20F2B">
        <w:trPr>
          <w:gridAfter w:val="1"/>
          <w:wAfter w:w="9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E20F2B" w:rsidRDefault="009D485A" w:rsidP="00E20F2B">
            <w:pPr>
              <w:pStyle w:val="a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485A" w:rsidRPr="009D485A" w:rsidTr="00E20F2B">
        <w:trPr>
          <w:gridAfter w:val="1"/>
          <w:wAfter w:w="9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E20F2B" w:rsidRDefault="009D485A" w:rsidP="00E20F2B">
            <w:pPr>
              <w:pStyle w:val="a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hAnsi="Times New Roman" w:cs="Times New Roman"/>
                <w:sz w:val="24"/>
                <w:szCs w:val="24"/>
              </w:rPr>
              <w:t>Удивительные животные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85A" w:rsidRPr="009D485A" w:rsidTr="00E20F2B">
        <w:trPr>
          <w:gridAfter w:val="1"/>
          <w:wAfter w:w="9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E20F2B" w:rsidRDefault="009D485A" w:rsidP="00E20F2B">
            <w:pPr>
              <w:pStyle w:val="a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85A" w:rsidRPr="009D485A" w:rsidTr="00E20F2B">
        <w:trPr>
          <w:gridAfter w:val="1"/>
          <w:wAfter w:w="9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E20F2B" w:rsidRDefault="009D485A" w:rsidP="00E20F2B">
            <w:pPr>
              <w:pStyle w:val="a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r w:rsidRPr="009D48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Живой мир планеты</w:t>
            </w:r>
            <w:r w:rsidRPr="009D4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485A" w:rsidRPr="008D636C" w:rsidTr="00E20F2B">
        <w:trPr>
          <w:gridAfter w:val="1"/>
          <w:wAfter w:w="9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4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8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9D485A" w:rsidRDefault="009D485A" w:rsidP="009D4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48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85A" w:rsidRPr="008D636C" w:rsidRDefault="009D485A" w:rsidP="009D485A">
            <w:pPr>
              <w:tabs>
                <w:tab w:val="left" w:pos="375"/>
                <w:tab w:val="center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48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85A" w:rsidRPr="008D636C" w:rsidRDefault="009D485A" w:rsidP="009D4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485A" w:rsidRPr="008D636C" w:rsidRDefault="009D485A" w:rsidP="009D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475" w:rsidRPr="00ED5CB5" w:rsidRDefault="00594475" w:rsidP="00ED5CB5">
      <w:pPr>
        <w:pStyle w:val="aa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B63" w:rsidRPr="00ED5CB5" w:rsidRDefault="00C92D62" w:rsidP="00ED5CB5">
      <w:pPr>
        <w:pStyle w:val="aa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CB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57AAA" w:rsidRPr="00ED5C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75711" w:rsidRPr="00ED5CB5">
        <w:rPr>
          <w:rFonts w:ascii="Times New Roman" w:hAnsi="Times New Roman" w:cs="Times New Roman"/>
          <w:b/>
          <w:color w:val="000000"/>
          <w:sz w:val="24"/>
          <w:szCs w:val="24"/>
        </w:rPr>
        <w:t>СОДЕРЖ</w:t>
      </w:r>
      <w:r w:rsidR="008A4CD5" w:rsidRPr="00ED5CB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C75711" w:rsidRPr="00ED5C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НИЕ </w:t>
      </w:r>
      <w:r w:rsidR="00964732" w:rsidRPr="00ED5CB5"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</w:p>
    <w:p w:rsidR="00C92D62" w:rsidRPr="00ED5CB5" w:rsidRDefault="00C92D62" w:rsidP="00ED5CB5">
      <w:pPr>
        <w:pStyle w:val="aa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5806" w:rsidRPr="00ED5CB5" w:rsidRDefault="00312ABF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Вводное</w:t>
      </w:r>
      <w:r w:rsidR="00EB5806" w:rsidRPr="00ED5CB5">
        <w:rPr>
          <w:rFonts w:ascii="Times New Roman" w:hAnsi="Times New Roman" w:cs="Times New Roman"/>
          <w:b/>
          <w:sz w:val="24"/>
          <w:szCs w:val="24"/>
        </w:rPr>
        <w:t xml:space="preserve"> заняти</w:t>
      </w:r>
      <w:r w:rsidRPr="00ED5CB5">
        <w:rPr>
          <w:rFonts w:ascii="Times New Roman" w:hAnsi="Times New Roman" w:cs="Times New Roman"/>
          <w:b/>
          <w:sz w:val="24"/>
          <w:szCs w:val="24"/>
        </w:rPr>
        <w:t>е</w:t>
      </w:r>
      <w:r w:rsidR="00EB5806" w:rsidRPr="00ED5CB5">
        <w:rPr>
          <w:rFonts w:ascii="Times New Roman" w:hAnsi="Times New Roman" w:cs="Times New Roman"/>
          <w:b/>
          <w:sz w:val="24"/>
          <w:szCs w:val="24"/>
        </w:rPr>
        <w:t>. «Что такое экология?». Экологическая игра «Почемучки»</w:t>
      </w:r>
      <w:r w:rsidR="00082FD2" w:rsidRPr="00ED5CB5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082FD2" w:rsidRPr="00ED5CB5" w:rsidRDefault="00082FD2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Теория (2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t>: Вводный инструктаж. Презентация «Что такое «Экология» Экологическая игра «Почемучки».</w:t>
      </w:r>
    </w:p>
    <w:p w:rsidR="00B05F9F" w:rsidRPr="00ED5CB5" w:rsidRDefault="00C02B63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5CB5">
        <w:rPr>
          <w:rFonts w:ascii="Times New Roman" w:hAnsi="Times New Roman" w:cs="Times New Roman"/>
          <w:b/>
          <w:sz w:val="24"/>
          <w:szCs w:val="24"/>
        </w:rPr>
        <w:t>. Раздел «</w:t>
      </w:r>
      <w:r w:rsidR="00E6424F" w:rsidRPr="00ED5CB5">
        <w:rPr>
          <w:rFonts w:ascii="Times New Roman" w:hAnsi="Times New Roman" w:cs="Times New Roman"/>
          <w:b/>
          <w:bCs/>
          <w:sz w:val="24"/>
          <w:szCs w:val="24"/>
        </w:rPr>
        <w:t>Земля и её обитатели</w:t>
      </w:r>
      <w:r w:rsidRPr="00ED5CB5">
        <w:rPr>
          <w:rFonts w:ascii="Times New Roman" w:hAnsi="Times New Roman" w:cs="Times New Roman"/>
          <w:b/>
          <w:sz w:val="24"/>
          <w:szCs w:val="24"/>
        </w:rPr>
        <w:t>»</w:t>
      </w:r>
      <w:r w:rsidR="00ED1813" w:rsidRPr="00ED5C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2B63" w:rsidRPr="00ED5CB5" w:rsidRDefault="00C02B63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1.1</w:t>
      </w:r>
      <w:r w:rsidR="00312ABF" w:rsidRPr="00ED5CB5">
        <w:rPr>
          <w:rFonts w:ascii="Times New Roman" w:hAnsi="Times New Roman" w:cs="Times New Roman"/>
          <w:b/>
          <w:sz w:val="24"/>
          <w:szCs w:val="24"/>
        </w:rPr>
        <w:t>.</w:t>
      </w:r>
      <w:r w:rsidRPr="00ED5CB5">
        <w:rPr>
          <w:rFonts w:ascii="Times New Roman" w:hAnsi="Times New Roman" w:cs="Times New Roman"/>
          <w:b/>
          <w:sz w:val="24"/>
          <w:szCs w:val="24"/>
        </w:rPr>
        <w:t xml:space="preserve"> Тема </w:t>
      </w:r>
      <w:r w:rsidR="00E6424F" w:rsidRPr="00ED5CB5">
        <w:rPr>
          <w:rFonts w:ascii="Times New Roman" w:hAnsi="Times New Roman" w:cs="Times New Roman"/>
          <w:b/>
          <w:sz w:val="24"/>
          <w:szCs w:val="24"/>
        </w:rPr>
        <w:t>Вр</w:t>
      </w:r>
      <w:r w:rsidR="00F75701" w:rsidRPr="00ED5CB5">
        <w:rPr>
          <w:rFonts w:ascii="Times New Roman" w:hAnsi="Times New Roman" w:cs="Times New Roman"/>
          <w:b/>
          <w:sz w:val="24"/>
          <w:szCs w:val="24"/>
        </w:rPr>
        <w:t xml:space="preserve">емена года. Сезонные изменения </w:t>
      </w:r>
      <w:r w:rsidR="00E6424F" w:rsidRPr="00ED5CB5">
        <w:rPr>
          <w:rFonts w:ascii="Times New Roman" w:hAnsi="Times New Roman" w:cs="Times New Roman"/>
          <w:b/>
          <w:sz w:val="24"/>
          <w:szCs w:val="24"/>
        </w:rPr>
        <w:t>(</w:t>
      </w:r>
      <w:r w:rsidR="0073633C" w:rsidRPr="00ED5CB5">
        <w:rPr>
          <w:rFonts w:ascii="Times New Roman" w:hAnsi="Times New Roman" w:cs="Times New Roman"/>
          <w:b/>
          <w:sz w:val="24"/>
          <w:szCs w:val="24"/>
        </w:rPr>
        <w:t>4 часа</w:t>
      </w:r>
      <w:r w:rsidRPr="00ED5CB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3633C" w:rsidRPr="00ED5CB5" w:rsidRDefault="00E6424F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Теория (</w:t>
      </w:r>
      <w:r w:rsidR="0073633C" w:rsidRPr="00ED5CB5">
        <w:rPr>
          <w:rFonts w:ascii="Times New Roman" w:hAnsi="Times New Roman" w:cs="Times New Roman"/>
          <w:sz w:val="24"/>
          <w:szCs w:val="24"/>
        </w:rPr>
        <w:t xml:space="preserve">2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="00C02B63" w:rsidRPr="00ED5CB5">
        <w:rPr>
          <w:rFonts w:ascii="Times New Roman" w:hAnsi="Times New Roman" w:cs="Times New Roman"/>
          <w:sz w:val="24"/>
          <w:szCs w:val="24"/>
        </w:rPr>
        <w:t xml:space="preserve">: </w:t>
      </w:r>
      <w:r w:rsidR="00F75701" w:rsidRPr="00ED5CB5">
        <w:rPr>
          <w:rFonts w:ascii="Times New Roman" w:hAnsi="Times New Roman" w:cs="Times New Roman"/>
          <w:sz w:val="24"/>
          <w:szCs w:val="24"/>
        </w:rPr>
        <w:t xml:space="preserve">Первичный инструктаж по ТБ. </w:t>
      </w:r>
      <w:r w:rsidR="0073633C" w:rsidRPr="00ED5CB5">
        <w:rPr>
          <w:rFonts w:ascii="Times New Roman" w:hAnsi="Times New Roman" w:cs="Times New Roman"/>
          <w:sz w:val="24"/>
          <w:szCs w:val="24"/>
        </w:rPr>
        <w:t>Смена времён года</w:t>
      </w:r>
      <w:r w:rsidR="00F73EAD" w:rsidRPr="00ED5CB5">
        <w:rPr>
          <w:rFonts w:ascii="Times New Roman" w:hAnsi="Times New Roman" w:cs="Times New Roman"/>
          <w:sz w:val="24"/>
          <w:szCs w:val="24"/>
        </w:rPr>
        <w:t>. Осенние месяцы. Презентация «Осень золотая». Народные приметы, пословицы и поговорки, загадки. Дидактическая игра «Когда это бывает</w:t>
      </w:r>
      <w:r w:rsidR="00BD498C" w:rsidRPr="00ED5CB5">
        <w:rPr>
          <w:rFonts w:ascii="Times New Roman" w:hAnsi="Times New Roman" w:cs="Times New Roman"/>
          <w:sz w:val="24"/>
          <w:szCs w:val="24"/>
        </w:rPr>
        <w:t>?</w:t>
      </w:r>
      <w:r w:rsidR="00F73EAD" w:rsidRPr="00ED5CB5">
        <w:rPr>
          <w:rFonts w:ascii="Times New Roman" w:hAnsi="Times New Roman" w:cs="Times New Roman"/>
          <w:sz w:val="24"/>
          <w:szCs w:val="24"/>
        </w:rPr>
        <w:t>».</w:t>
      </w:r>
    </w:p>
    <w:p w:rsidR="00C02B63" w:rsidRPr="00ED5CB5" w:rsidRDefault="00C02B63" w:rsidP="00ED5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Практика</w:t>
      </w:r>
      <w:r w:rsidR="00CF5E2A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Pr="00ED5CB5">
        <w:rPr>
          <w:rFonts w:ascii="Times New Roman" w:hAnsi="Times New Roman" w:cs="Times New Roman"/>
          <w:sz w:val="24"/>
          <w:szCs w:val="24"/>
        </w:rPr>
        <w:t>(</w:t>
      </w:r>
      <w:r w:rsidR="0073633C" w:rsidRPr="00ED5CB5">
        <w:rPr>
          <w:rFonts w:ascii="Times New Roman" w:hAnsi="Times New Roman" w:cs="Times New Roman"/>
          <w:sz w:val="24"/>
          <w:szCs w:val="24"/>
        </w:rPr>
        <w:t xml:space="preserve">2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="00CF5E2A" w:rsidRPr="00ED5CB5">
        <w:rPr>
          <w:rFonts w:ascii="Times New Roman" w:hAnsi="Times New Roman" w:cs="Times New Roman"/>
          <w:sz w:val="24"/>
          <w:szCs w:val="24"/>
        </w:rPr>
        <w:t xml:space="preserve">: </w:t>
      </w:r>
      <w:r w:rsidR="00BD498C" w:rsidRPr="00ED5CB5">
        <w:rPr>
          <w:rFonts w:ascii="Times New Roman" w:hAnsi="Times New Roman" w:cs="Times New Roman"/>
          <w:sz w:val="24"/>
          <w:szCs w:val="24"/>
        </w:rPr>
        <w:t>Аппликации из природного материала по теме.</w:t>
      </w:r>
    </w:p>
    <w:p w:rsidR="00BD498C" w:rsidRPr="00ED5CB5" w:rsidRDefault="00BD498C" w:rsidP="00ED5C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1.2</w:t>
      </w:r>
      <w:r w:rsidR="00312ABF" w:rsidRPr="00ED5CB5">
        <w:rPr>
          <w:rFonts w:ascii="Times New Roman" w:hAnsi="Times New Roman" w:cs="Times New Roman"/>
          <w:b/>
          <w:sz w:val="24"/>
          <w:szCs w:val="24"/>
        </w:rPr>
        <w:t>.</w:t>
      </w:r>
      <w:r w:rsidR="007A79FF" w:rsidRPr="00ED5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210">
        <w:rPr>
          <w:rFonts w:ascii="Times New Roman" w:hAnsi="Times New Roman" w:cs="Times New Roman"/>
          <w:b/>
          <w:sz w:val="24"/>
          <w:szCs w:val="24"/>
        </w:rPr>
        <w:t>Тема Мир растений</w:t>
      </w:r>
      <w:r w:rsidRPr="00ED5CB5">
        <w:rPr>
          <w:rFonts w:ascii="Times New Roman" w:hAnsi="Times New Roman" w:cs="Times New Roman"/>
          <w:b/>
          <w:sz w:val="24"/>
          <w:szCs w:val="24"/>
        </w:rPr>
        <w:t xml:space="preserve"> (6 часов)</w:t>
      </w:r>
    </w:p>
    <w:p w:rsidR="00BD498C" w:rsidRPr="00ED5CB5" w:rsidRDefault="00BD498C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Теория</w:t>
      </w:r>
      <w:r w:rsidR="00C80710" w:rsidRPr="00ED5CB5">
        <w:rPr>
          <w:rFonts w:ascii="Times New Roman" w:hAnsi="Times New Roman" w:cs="Times New Roman"/>
          <w:sz w:val="24"/>
          <w:szCs w:val="24"/>
        </w:rPr>
        <w:t xml:space="preserve"> (4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t>: Значение растений для человека и планеты в целом. Презентации: «Деревья и кустар</w:t>
      </w:r>
      <w:r w:rsidR="00B80CE2" w:rsidRPr="00ED5CB5">
        <w:rPr>
          <w:rFonts w:ascii="Times New Roman" w:hAnsi="Times New Roman" w:cs="Times New Roman"/>
          <w:sz w:val="24"/>
          <w:szCs w:val="24"/>
        </w:rPr>
        <w:t>ники». «Полевые и домашние растения</w:t>
      </w:r>
      <w:r w:rsidRPr="00ED5CB5">
        <w:rPr>
          <w:rFonts w:ascii="Times New Roman" w:hAnsi="Times New Roman" w:cs="Times New Roman"/>
          <w:sz w:val="24"/>
          <w:szCs w:val="24"/>
        </w:rPr>
        <w:t>». «Лекарственные растения».</w:t>
      </w:r>
    </w:p>
    <w:p w:rsidR="00BD498C" w:rsidRPr="00ED5CB5" w:rsidRDefault="00BD498C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Практика</w:t>
      </w:r>
      <w:r w:rsidR="00C80710" w:rsidRPr="00ED5CB5">
        <w:rPr>
          <w:rFonts w:ascii="Times New Roman" w:hAnsi="Times New Roman" w:cs="Times New Roman"/>
          <w:sz w:val="24"/>
          <w:szCs w:val="24"/>
        </w:rPr>
        <w:t xml:space="preserve"> (2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t>: Дидактические игры: «С какой ветки детка?», «Четвёртый – лишний».</w:t>
      </w:r>
    </w:p>
    <w:p w:rsidR="00BD498C" w:rsidRPr="00ED5CB5" w:rsidRDefault="007A79FF" w:rsidP="00ED5CB5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1.3</w:t>
      </w:r>
      <w:r w:rsidR="00312ABF" w:rsidRPr="00ED5CB5">
        <w:rPr>
          <w:rFonts w:ascii="Times New Roman" w:hAnsi="Times New Roman" w:cs="Times New Roman"/>
          <w:b/>
          <w:sz w:val="24"/>
          <w:szCs w:val="24"/>
        </w:rPr>
        <w:t>.</w:t>
      </w:r>
      <w:r w:rsidR="00684210">
        <w:rPr>
          <w:rFonts w:ascii="Times New Roman" w:hAnsi="Times New Roman" w:cs="Times New Roman"/>
          <w:b/>
          <w:sz w:val="24"/>
          <w:szCs w:val="24"/>
        </w:rPr>
        <w:t xml:space="preserve"> Тема </w:t>
      </w:r>
      <w:r w:rsidR="00BD498C" w:rsidRPr="00ED5CB5">
        <w:rPr>
          <w:rFonts w:ascii="Times New Roman" w:hAnsi="Times New Roman" w:cs="Times New Roman"/>
          <w:b/>
          <w:sz w:val="24"/>
          <w:szCs w:val="24"/>
        </w:rPr>
        <w:t>Разнооб</w:t>
      </w:r>
      <w:r w:rsidR="00684210">
        <w:rPr>
          <w:rFonts w:ascii="Times New Roman" w:hAnsi="Times New Roman" w:cs="Times New Roman"/>
          <w:b/>
          <w:sz w:val="24"/>
          <w:szCs w:val="24"/>
        </w:rPr>
        <w:t>разие мира птиц, их образ жизни</w:t>
      </w:r>
      <w:r w:rsidR="00485FE1">
        <w:rPr>
          <w:rFonts w:ascii="Times New Roman" w:hAnsi="Times New Roman" w:cs="Times New Roman"/>
          <w:b/>
          <w:sz w:val="24"/>
          <w:szCs w:val="24"/>
        </w:rPr>
        <w:t xml:space="preserve"> (9</w:t>
      </w:r>
      <w:r w:rsidR="00ED1813" w:rsidRPr="00ED5CB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D498C" w:rsidRPr="00ED5CB5" w:rsidRDefault="00BD498C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Теория</w:t>
      </w:r>
      <w:r w:rsidR="00485FE1">
        <w:rPr>
          <w:rFonts w:ascii="Times New Roman" w:hAnsi="Times New Roman" w:cs="Times New Roman"/>
          <w:sz w:val="24"/>
          <w:szCs w:val="24"/>
        </w:rPr>
        <w:t xml:space="preserve"> (5</w:t>
      </w:r>
      <w:r w:rsidR="00C80710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t xml:space="preserve">: Знакомство с разнообразием птиц, их связь со средой обитания. Значение птиц для человека и природы в целом. Презентации: «Зимующие птицы», «Перелётные птицы», «Птицы нашего региона». </w:t>
      </w:r>
    </w:p>
    <w:p w:rsidR="00BD498C" w:rsidRPr="00ED5CB5" w:rsidRDefault="00BD498C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Практика</w:t>
      </w:r>
      <w:r w:rsidR="00C80710" w:rsidRPr="00ED5CB5">
        <w:rPr>
          <w:rFonts w:ascii="Times New Roman" w:hAnsi="Times New Roman" w:cs="Times New Roman"/>
          <w:sz w:val="24"/>
          <w:szCs w:val="24"/>
        </w:rPr>
        <w:t xml:space="preserve"> (4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t>: Дидактические игры: «Угадай птицу по голосу», «Узнай птицу по описанию». Поделки из природного и бросового материала на тему «Наши пернатые друзья».</w:t>
      </w:r>
    </w:p>
    <w:p w:rsidR="007A79FF" w:rsidRPr="00ED5CB5" w:rsidRDefault="007A79FF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В</w:t>
      </w:r>
      <w:r w:rsidR="008B1349">
        <w:rPr>
          <w:rFonts w:ascii="Times New Roman" w:hAnsi="Times New Roman" w:cs="Times New Roman"/>
          <w:b/>
          <w:sz w:val="24"/>
          <w:szCs w:val="24"/>
        </w:rPr>
        <w:t>оспитательное мероприятие № 1 (1</w:t>
      </w:r>
      <w:r w:rsidRPr="00ED5CB5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BD498C" w:rsidRPr="00ED5CB5" w:rsidRDefault="007A79FF" w:rsidP="00ED5CB5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1.4</w:t>
      </w:r>
      <w:r w:rsidR="00312ABF" w:rsidRPr="00ED5CB5">
        <w:rPr>
          <w:rFonts w:ascii="Times New Roman" w:hAnsi="Times New Roman" w:cs="Times New Roman"/>
          <w:b/>
          <w:sz w:val="24"/>
          <w:szCs w:val="24"/>
        </w:rPr>
        <w:t>.</w:t>
      </w:r>
      <w:r w:rsidR="00684210">
        <w:rPr>
          <w:rFonts w:ascii="Times New Roman" w:hAnsi="Times New Roman" w:cs="Times New Roman"/>
          <w:b/>
          <w:sz w:val="24"/>
          <w:szCs w:val="24"/>
        </w:rPr>
        <w:t xml:space="preserve"> Тема </w:t>
      </w:r>
      <w:r w:rsidR="00BD498C" w:rsidRPr="00ED5CB5">
        <w:rPr>
          <w:rFonts w:ascii="Times New Roman" w:hAnsi="Times New Roman" w:cs="Times New Roman"/>
          <w:b/>
          <w:sz w:val="24"/>
          <w:szCs w:val="24"/>
        </w:rPr>
        <w:t>Удивительные животные</w:t>
      </w:r>
      <w:r w:rsidR="00ED1813" w:rsidRPr="00ED5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B92" w:rsidRPr="00ED5CB5">
        <w:rPr>
          <w:rFonts w:ascii="Times New Roman" w:hAnsi="Times New Roman" w:cs="Times New Roman"/>
          <w:b/>
          <w:sz w:val="24"/>
          <w:szCs w:val="24"/>
        </w:rPr>
        <w:t>(8 часов)</w:t>
      </w:r>
    </w:p>
    <w:p w:rsidR="00BD498C" w:rsidRPr="00ED5CB5" w:rsidRDefault="00BD498C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Теория</w:t>
      </w:r>
      <w:r w:rsidR="00C80710" w:rsidRPr="00ED5CB5">
        <w:rPr>
          <w:rFonts w:ascii="Times New Roman" w:hAnsi="Times New Roman" w:cs="Times New Roman"/>
          <w:sz w:val="24"/>
          <w:szCs w:val="24"/>
        </w:rPr>
        <w:t xml:space="preserve"> (4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t>: Разнообразие животного мира. Роль животных для человека и природы в целом. Презентации: «Животные наших лесов», «Домашние животные». «Вымершие животные планеты». Учебный фильм «Животный мир Сибири».</w:t>
      </w:r>
    </w:p>
    <w:p w:rsidR="00BD498C" w:rsidRPr="00ED5CB5" w:rsidRDefault="00BD498C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Практика</w:t>
      </w:r>
      <w:r w:rsidR="00C80710" w:rsidRPr="00ED5CB5">
        <w:rPr>
          <w:rFonts w:ascii="Times New Roman" w:hAnsi="Times New Roman" w:cs="Times New Roman"/>
          <w:sz w:val="24"/>
          <w:szCs w:val="24"/>
        </w:rPr>
        <w:t xml:space="preserve"> (4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t>: Дидактические игры: «Назови животное». Рисование и лепка животных.</w:t>
      </w:r>
    </w:p>
    <w:p w:rsidR="007A79FF" w:rsidRPr="00ED5CB5" w:rsidRDefault="007A79FF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Промежуточная (полугодовая) аттестация (2 часа)</w:t>
      </w:r>
    </w:p>
    <w:p w:rsidR="00BD498C" w:rsidRPr="00ED5CB5" w:rsidRDefault="007A79FF" w:rsidP="00ED5CB5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1.5</w:t>
      </w:r>
      <w:r w:rsidR="00312ABF" w:rsidRPr="00ED5CB5">
        <w:rPr>
          <w:rFonts w:ascii="Times New Roman" w:hAnsi="Times New Roman" w:cs="Times New Roman"/>
          <w:b/>
          <w:sz w:val="24"/>
          <w:szCs w:val="24"/>
        </w:rPr>
        <w:t>.</w:t>
      </w:r>
      <w:r w:rsidR="00684210">
        <w:rPr>
          <w:rFonts w:ascii="Times New Roman" w:hAnsi="Times New Roman" w:cs="Times New Roman"/>
          <w:b/>
          <w:sz w:val="24"/>
          <w:szCs w:val="24"/>
        </w:rPr>
        <w:t xml:space="preserve"> Тема </w:t>
      </w:r>
      <w:r w:rsidR="00BD498C" w:rsidRPr="00ED5CB5">
        <w:rPr>
          <w:rFonts w:ascii="Times New Roman" w:hAnsi="Times New Roman" w:cs="Times New Roman"/>
          <w:b/>
          <w:sz w:val="24"/>
          <w:szCs w:val="24"/>
        </w:rPr>
        <w:t>Красная книга</w:t>
      </w:r>
      <w:r w:rsidR="001C5B92" w:rsidRPr="00ED5CB5">
        <w:rPr>
          <w:rFonts w:ascii="Times New Roman" w:hAnsi="Times New Roman" w:cs="Times New Roman"/>
          <w:b/>
          <w:sz w:val="24"/>
          <w:szCs w:val="24"/>
        </w:rPr>
        <w:t xml:space="preserve"> (6 часов)</w:t>
      </w:r>
    </w:p>
    <w:p w:rsidR="00BD498C" w:rsidRPr="00ED5CB5" w:rsidRDefault="00BD498C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Теория</w:t>
      </w:r>
      <w:r w:rsidR="00C80710" w:rsidRPr="00ED5CB5">
        <w:rPr>
          <w:rFonts w:ascii="Times New Roman" w:hAnsi="Times New Roman" w:cs="Times New Roman"/>
          <w:sz w:val="24"/>
          <w:szCs w:val="24"/>
        </w:rPr>
        <w:t xml:space="preserve"> (4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t xml:space="preserve">: </w:t>
      </w:r>
      <w:r w:rsidR="005C63EF">
        <w:rPr>
          <w:rFonts w:ascii="Times New Roman" w:hAnsi="Times New Roman" w:cs="Times New Roman"/>
          <w:sz w:val="24"/>
          <w:szCs w:val="24"/>
        </w:rPr>
        <w:t xml:space="preserve">Повторный инструктаж по ТБ. </w:t>
      </w:r>
      <w:r w:rsidRPr="00ED5CB5">
        <w:rPr>
          <w:rFonts w:ascii="Times New Roman" w:hAnsi="Times New Roman" w:cs="Times New Roman"/>
          <w:sz w:val="24"/>
          <w:szCs w:val="24"/>
        </w:rPr>
        <w:t>Что такое Красная книга. Учебные фильмы: «По страницам Красной книги», «Животные, вымершие по вине человека», «Красная книга Красноярского края».</w:t>
      </w:r>
    </w:p>
    <w:p w:rsidR="00BD498C" w:rsidRPr="00ED5CB5" w:rsidRDefault="00BD498C" w:rsidP="00ED5C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Pr="00ED5CB5">
        <w:rPr>
          <w:rFonts w:ascii="Times New Roman" w:hAnsi="Times New Roman" w:cs="Times New Roman"/>
          <w:sz w:val="24"/>
          <w:szCs w:val="24"/>
        </w:rPr>
        <w:tab/>
        <w:t>Практика</w:t>
      </w:r>
      <w:r w:rsidR="00C80710" w:rsidRPr="00ED5CB5">
        <w:rPr>
          <w:rFonts w:ascii="Times New Roman" w:hAnsi="Times New Roman" w:cs="Times New Roman"/>
          <w:sz w:val="24"/>
          <w:szCs w:val="24"/>
        </w:rPr>
        <w:t xml:space="preserve"> (2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t>: Дидактическая игра: «Отгадай, что за животное».</w:t>
      </w:r>
      <w:r w:rsidR="009C7B79" w:rsidRPr="00ED5CB5">
        <w:rPr>
          <w:rFonts w:ascii="Times New Roman" w:hAnsi="Times New Roman" w:cs="Times New Roman"/>
          <w:sz w:val="24"/>
          <w:szCs w:val="24"/>
        </w:rPr>
        <w:t xml:space="preserve"> Поделки из природного и бросового материала на тему «Животные и растения из Красной книги»</w:t>
      </w:r>
    </w:p>
    <w:p w:rsidR="00BD498C" w:rsidRPr="00ED5CB5" w:rsidRDefault="007A79FF" w:rsidP="00ED5CB5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1.6</w:t>
      </w:r>
      <w:r w:rsidR="00312ABF" w:rsidRPr="00ED5CB5">
        <w:rPr>
          <w:rFonts w:ascii="Times New Roman" w:hAnsi="Times New Roman" w:cs="Times New Roman"/>
          <w:b/>
          <w:sz w:val="24"/>
          <w:szCs w:val="24"/>
        </w:rPr>
        <w:t>.</w:t>
      </w:r>
      <w:r w:rsidR="00684210">
        <w:rPr>
          <w:rFonts w:ascii="Times New Roman" w:hAnsi="Times New Roman" w:cs="Times New Roman"/>
          <w:b/>
          <w:sz w:val="24"/>
          <w:szCs w:val="24"/>
        </w:rPr>
        <w:t xml:space="preserve"> Тема </w:t>
      </w:r>
      <w:r w:rsidR="00BD498C" w:rsidRPr="00ED5CB5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  <w:r w:rsidR="00485FE1">
        <w:rPr>
          <w:rFonts w:ascii="Times New Roman" w:hAnsi="Times New Roman" w:cs="Times New Roman"/>
          <w:b/>
          <w:sz w:val="24"/>
          <w:szCs w:val="24"/>
        </w:rPr>
        <w:t xml:space="preserve"> (7</w:t>
      </w:r>
      <w:r w:rsidR="001C5B92" w:rsidRPr="00ED5CB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BD498C" w:rsidRPr="00ED5C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98C" w:rsidRPr="00ED5CB5" w:rsidRDefault="006566A8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Теория</w:t>
      </w:r>
      <w:r w:rsidR="00485FE1">
        <w:rPr>
          <w:rFonts w:ascii="Times New Roman" w:hAnsi="Times New Roman" w:cs="Times New Roman"/>
          <w:sz w:val="24"/>
          <w:szCs w:val="24"/>
        </w:rPr>
        <w:t xml:space="preserve"> (3</w:t>
      </w:r>
      <w:r w:rsidR="00C80710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t>:</w:t>
      </w:r>
      <w:r w:rsidRPr="00ED5C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498C" w:rsidRPr="00ED5CB5">
        <w:rPr>
          <w:rFonts w:ascii="Times New Roman" w:hAnsi="Times New Roman" w:cs="Times New Roman"/>
          <w:sz w:val="24"/>
          <w:szCs w:val="24"/>
        </w:rPr>
        <w:t>Учебный фильм «Здоровый образ жизни и вредные привычки».</w:t>
      </w:r>
    </w:p>
    <w:p w:rsidR="00BD498C" w:rsidRPr="00ED5CB5" w:rsidRDefault="00BD498C" w:rsidP="00ED5CB5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Практика</w:t>
      </w:r>
      <w:r w:rsidR="00C80710" w:rsidRPr="00ED5CB5">
        <w:rPr>
          <w:rFonts w:ascii="Times New Roman" w:hAnsi="Times New Roman" w:cs="Times New Roman"/>
          <w:sz w:val="24"/>
          <w:szCs w:val="24"/>
        </w:rPr>
        <w:t xml:space="preserve"> (4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t xml:space="preserve">: Дидактические игры: </w:t>
      </w:r>
      <w:r w:rsidRPr="00ED5CB5">
        <w:rPr>
          <w:rFonts w:ascii="Times New Roman" w:hAnsi="Times New Roman" w:cs="Times New Roman"/>
          <w:b/>
          <w:sz w:val="24"/>
          <w:szCs w:val="24"/>
        </w:rPr>
        <w:t>«</w:t>
      </w:r>
      <w:r w:rsidRPr="00ED5CB5">
        <w:rPr>
          <w:rFonts w:ascii="Times New Roman" w:hAnsi="Times New Roman" w:cs="Times New Roman"/>
          <w:sz w:val="24"/>
          <w:szCs w:val="24"/>
        </w:rPr>
        <w:t>Что у меня внутри?», «Собери человечка».</w:t>
      </w:r>
    </w:p>
    <w:p w:rsidR="007A79FF" w:rsidRPr="00ED5CB5" w:rsidRDefault="007A79FF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В</w:t>
      </w:r>
      <w:r w:rsidR="008B1349">
        <w:rPr>
          <w:rFonts w:ascii="Times New Roman" w:hAnsi="Times New Roman" w:cs="Times New Roman"/>
          <w:b/>
          <w:sz w:val="24"/>
          <w:szCs w:val="24"/>
        </w:rPr>
        <w:t>оспитательное мероприятие № 2 (1</w:t>
      </w:r>
      <w:r w:rsidRPr="00ED5CB5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F96FF1" w:rsidRDefault="00F96FF1" w:rsidP="00ED5CB5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98C" w:rsidRPr="00ED5CB5" w:rsidRDefault="007A79FF" w:rsidP="00ED5CB5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1.7</w:t>
      </w:r>
      <w:r w:rsidR="00312ABF" w:rsidRPr="00ED5CB5">
        <w:rPr>
          <w:rFonts w:ascii="Times New Roman" w:hAnsi="Times New Roman" w:cs="Times New Roman"/>
          <w:b/>
          <w:sz w:val="24"/>
          <w:szCs w:val="24"/>
        </w:rPr>
        <w:t>.</w:t>
      </w:r>
      <w:r w:rsidR="00684210">
        <w:rPr>
          <w:rFonts w:ascii="Times New Roman" w:hAnsi="Times New Roman" w:cs="Times New Roman"/>
          <w:b/>
          <w:sz w:val="24"/>
          <w:szCs w:val="24"/>
        </w:rPr>
        <w:t xml:space="preserve"> Тема </w:t>
      </w:r>
      <w:r w:rsidR="00BD498C" w:rsidRPr="00ED5CB5">
        <w:rPr>
          <w:rFonts w:ascii="Times New Roman" w:hAnsi="Times New Roman" w:cs="Times New Roman"/>
          <w:b/>
          <w:sz w:val="24"/>
          <w:szCs w:val="24"/>
        </w:rPr>
        <w:t>Правила экологического поведения в природе и быту</w:t>
      </w:r>
      <w:r w:rsidR="001C5B92" w:rsidRPr="00ED5CB5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BD498C" w:rsidRPr="00ED5CB5" w:rsidRDefault="00BD498C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Теория</w:t>
      </w:r>
      <w:r w:rsidR="001C5B92" w:rsidRPr="00ED5CB5">
        <w:rPr>
          <w:rFonts w:ascii="Times New Roman" w:hAnsi="Times New Roman" w:cs="Times New Roman"/>
          <w:sz w:val="24"/>
          <w:szCs w:val="24"/>
        </w:rPr>
        <w:t xml:space="preserve"> (4</w:t>
      </w:r>
      <w:r w:rsidR="007A79FF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t>: Правила экологического поведения в природе и быту. Э</w:t>
      </w:r>
      <w:r w:rsidR="000A4180" w:rsidRPr="00ED5CB5">
        <w:rPr>
          <w:rFonts w:ascii="Times New Roman" w:hAnsi="Times New Roman" w:cs="Times New Roman"/>
          <w:sz w:val="24"/>
          <w:szCs w:val="24"/>
        </w:rPr>
        <w:t>кологические знаки. Презентация</w:t>
      </w:r>
      <w:r w:rsidRPr="00ED5CB5">
        <w:rPr>
          <w:rFonts w:ascii="Times New Roman" w:hAnsi="Times New Roman" w:cs="Times New Roman"/>
          <w:sz w:val="24"/>
          <w:szCs w:val="24"/>
        </w:rPr>
        <w:t xml:space="preserve"> «Проблемы Земли».</w:t>
      </w:r>
    </w:p>
    <w:p w:rsidR="00BD498C" w:rsidRPr="00ED5CB5" w:rsidRDefault="00BD498C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Практика</w:t>
      </w:r>
      <w:r w:rsidR="00C80710" w:rsidRPr="00ED5CB5">
        <w:rPr>
          <w:rFonts w:ascii="Times New Roman" w:hAnsi="Times New Roman" w:cs="Times New Roman"/>
          <w:sz w:val="24"/>
          <w:szCs w:val="24"/>
        </w:rPr>
        <w:t xml:space="preserve"> (4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t>: Дидактические игры: «Собери экологический знак», «О чём предупреждают знаки?». Изготовление рисунков и плакатов на тему «Чистая планета».</w:t>
      </w:r>
    </w:p>
    <w:p w:rsidR="00BD498C" w:rsidRPr="00ED5CB5" w:rsidRDefault="00D83AB0" w:rsidP="00ED5CB5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1</w:t>
      </w:r>
      <w:r w:rsidR="007A79FF" w:rsidRPr="00ED5CB5">
        <w:rPr>
          <w:rFonts w:ascii="Times New Roman" w:hAnsi="Times New Roman" w:cs="Times New Roman"/>
          <w:b/>
          <w:sz w:val="24"/>
          <w:szCs w:val="24"/>
        </w:rPr>
        <w:t>.8</w:t>
      </w:r>
      <w:r w:rsidR="00312ABF" w:rsidRPr="00ED5CB5">
        <w:rPr>
          <w:rFonts w:ascii="Times New Roman" w:hAnsi="Times New Roman" w:cs="Times New Roman"/>
          <w:b/>
          <w:sz w:val="24"/>
          <w:szCs w:val="24"/>
        </w:rPr>
        <w:t>.</w:t>
      </w:r>
      <w:r w:rsidR="00BD498C" w:rsidRPr="00ED5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21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D498C" w:rsidRPr="00ED5CB5">
        <w:rPr>
          <w:rFonts w:ascii="Times New Roman" w:hAnsi="Times New Roman" w:cs="Times New Roman"/>
          <w:b/>
          <w:sz w:val="24"/>
          <w:szCs w:val="24"/>
        </w:rPr>
        <w:t>Освоение космоса</w:t>
      </w:r>
      <w:r w:rsidR="00485FE1">
        <w:rPr>
          <w:rFonts w:ascii="Times New Roman" w:hAnsi="Times New Roman" w:cs="Times New Roman"/>
          <w:b/>
          <w:sz w:val="24"/>
          <w:szCs w:val="24"/>
        </w:rPr>
        <w:t xml:space="preserve"> (9</w:t>
      </w:r>
      <w:r w:rsidR="001C5B92" w:rsidRPr="00ED5CB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D498C" w:rsidRPr="00ED5CB5" w:rsidRDefault="00BD498C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Теория</w:t>
      </w:r>
      <w:r w:rsidR="00485FE1">
        <w:rPr>
          <w:rFonts w:ascii="Times New Roman" w:hAnsi="Times New Roman" w:cs="Times New Roman"/>
          <w:sz w:val="24"/>
          <w:szCs w:val="24"/>
        </w:rPr>
        <w:t xml:space="preserve"> (5</w:t>
      </w:r>
      <w:r w:rsidR="00C80710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t>: Презентации: «История освоения космоса», «Советские и российские покорители космоса».</w:t>
      </w:r>
    </w:p>
    <w:p w:rsidR="00BD498C" w:rsidRPr="00ED5CB5" w:rsidRDefault="00BD498C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Практика</w:t>
      </w:r>
      <w:r w:rsidR="00C80710" w:rsidRPr="00ED5CB5">
        <w:rPr>
          <w:rFonts w:ascii="Times New Roman" w:hAnsi="Times New Roman" w:cs="Times New Roman"/>
          <w:sz w:val="24"/>
          <w:szCs w:val="24"/>
        </w:rPr>
        <w:t xml:space="preserve"> (4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t>: Дидактическая игра: «Правильно расставь планеты». Поделки из природного и бросового материала на тему «Космос».</w:t>
      </w:r>
    </w:p>
    <w:p w:rsidR="007A79FF" w:rsidRPr="00ED5CB5" w:rsidRDefault="007A79FF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В</w:t>
      </w:r>
      <w:r w:rsidR="008B1349">
        <w:rPr>
          <w:rFonts w:ascii="Times New Roman" w:hAnsi="Times New Roman" w:cs="Times New Roman"/>
          <w:b/>
          <w:sz w:val="24"/>
          <w:szCs w:val="24"/>
        </w:rPr>
        <w:t>оспитательное мероприятие № 3 (1 час</w:t>
      </w:r>
      <w:r w:rsidRPr="00ED5CB5">
        <w:rPr>
          <w:rFonts w:ascii="Times New Roman" w:hAnsi="Times New Roman" w:cs="Times New Roman"/>
          <w:b/>
          <w:sz w:val="24"/>
          <w:szCs w:val="24"/>
        </w:rPr>
        <w:t>)</w:t>
      </w:r>
    </w:p>
    <w:p w:rsidR="00BD498C" w:rsidRPr="00ED5CB5" w:rsidRDefault="00BD498C" w:rsidP="00ED5CB5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6566A8" w:rsidRPr="00ED5CB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84210">
        <w:rPr>
          <w:rFonts w:ascii="Times New Roman" w:hAnsi="Times New Roman" w:cs="Times New Roman"/>
          <w:b/>
          <w:sz w:val="24"/>
          <w:szCs w:val="24"/>
        </w:rPr>
        <w:t>«</w:t>
      </w:r>
      <w:r w:rsidR="001C5B92" w:rsidRPr="00ED5CB5">
        <w:rPr>
          <w:rFonts w:ascii="Times New Roman" w:hAnsi="Times New Roman" w:cs="Times New Roman"/>
          <w:b/>
          <w:sz w:val="24"/>
          <w:szCs w:val="24"/>
        </w:rPr>
        <w:t>Экспериментальная деятельность</w:t>
      </w:r>
      <w:r w:rsidR="00684210">
        <w:rPr>
          <w:rFonts w:ascii="Times New Roman" w:hAnsi="Times New Roman" w:cs="Times New Roman"/>
          <w:b/>
          <w:sz w:val="24"/>
          <w:szCs w:val="24"/>
        </w:rPr>
        <w:t>»</w:t>
      </w:r>
    </w:p>
    <w:p w:rsidR="00BD498C" w:rsidRPr="00ED5CB5" w:rsidRDefault="00D83AB0" w:rsidP="00ED5CB5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2</w:t>
      </w:r>
      <w:r w:rsidR="000240D8" w:rsidRPr="00ED5CB5">
        <w:rPr>
          <w:rFonts w:ascii="Times New Roman" w:hAnsi="Times New Roman" w:cs="Times New Roman"/>
          <w:b/>
          <w:sz w:val="24"/>
          <w:szCs w:val="24"/>
        </w:rPr>
        <w:t>.1</w:t>
      </w:r>
      <w:r w:rsidR="00312ABF" w:rsidRPr="00ED5CB5">
        <w:rPr>
          <w:rFonts w:ascii="Times New Roman" w:hAnsi="Times New Roman" w:cs="Times New Roman"/>
          <w:b/>
          <w:sz w:val="24"/>
          <w:szCs w:val="24"/>
        </w:rPr>
        <w:t>.</w:t>
      </w:r>
      <w:r w:rsidR="00BD498C" w:rsidRPr="00ED5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21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D498C" w:rsidRPr="00ED5CB5">
        <w:rPr>
          <w:rFonts w:ascii="Times New Roman" w:hAnsi="Times New Roman" w:cs="Times New Roman"/>
          <w:b/>
          <w:sz w:val="24"/>
          <w:szCs w:val="24"/>
        </w:rPr>
        <w:t>Мини проект «Огород на окне»</w:t>
      </w:r>
      <w:r w:rsidR="007A79FF" w:rsidRPr="00ED5CB5">
        <w:rPr>
          <w:rFonts w:ascii="Times New Roman" w:hAnsi="Times New Roman" w:cs="Times New Roman"/>
          <w:b/>
          <w:sz w:val="24"/>
          <w:szCs w:val="24"/>
        </w:rPr>
        <w:t xml:space="preserve"> (4 часа)</w:t>
      </w:r>
    </w:p>
    <w:p w:rsidR="00BD498C" w:rsidRPr="00ED5CB5" w:rsidRDefault="00BD498C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Практика</w:t>
      </w:r>
      <w:r w:rsidR="00C80710" w:rsidRPr="00ED5CB5">
        <w:rPr>
          <w:rFonts w:ascii="Times New Roman" w:hAnsi="Times New Roman" w:cs="Times New Roman"/>
          <w:sz w:val="24"/>
          <w:szCs w:val="24"/>
        </w:rPr>
        <w:t xml:space="preserve"> (4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t>: Выбор и посев семян в ящики, уход и наблюдение за рассадой, эксперименты со светом и водой.</w:t>
      </w:r>
    </w:p>
    <w:p w:rsidR="000240D8" w:rsidRPr="00ED5CB5" w:rsidRDefault="00DE0F91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Итоговая</w:t>
      </w:r>
      <w:r w:rsidR="000240D8" w:rsidRPr="00ED5CB5">
        <w:rPr>
          <w:rFonts w:ascii="Times New Roman" w:hAnsi="Times New Roman" w:cs="Times New Roman"/>
          <w:b/>
          <w:sz w:val="24"/>
          <w:szCs w:val="24"/>
        </w:rPr>
        <w:t xml:space="preserve"> аттестация (2 часа)</w:t>
      </w:r>
    </w:p>
    <w:p w:rsidR="00684210" w:rsidRDefault="00BD498C" w:rsidP="00ED5CB5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Итоговое занятие</w:t>
      </w:r>
      <w:r w:rsidR="008B1349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0240D8" w:rsidRPr="00F96FF1" w:rsidRDefault="00BD498C" w:rsidP="00F96FF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Практика</w:t>
      </w:r>
      <w:r w:rsidR="00C80710" w:rsidRPr="00ED5CB5">
        <w:rPr>
          <w:rFonts w:ascii="Times New Roman" w:hAnsi="Times New Roman" w:cs="Times New Roman"/>
          <w:sz w:val="24"/>
          <w:szCs w:val="24"/>
        </w:rPr>
        <w:t xml:space="preserve"> (2 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t xml:space="preserve">: </w:t>
      </w:r>
      <w:r w:rsidR="001C5B92" w:rsidRPr="00ED5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Подведение итогов. </w:t>
      </w:r>
      <w:r w:rsidRPr="00ED5CB5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выставки поделок и рисунков на экологическую тему.</w:t>
      </w:r>
    </w:p>
    <w:p w:rsidR="00837841" w:rsidRPr="00ED5CB5" w:rsidRDefault="00837841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0E8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сформулированы</w:t>
      </w:r>
      <w:r w:rsidR="006566A8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цели и задач 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обучения, развития и воспитания, а также уровня освоения программы. </w:t>
      </w:r>
    </w:p>
    <w:p w:rsidR="0079656A" w:rsidRPr="00ED5CB5" w:rsidRDefault="00837841" w:rsidP="00ED5CB5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результаты:</w:t>
      </w:r>
    </w:p>
    <w:p w:rsidR="009B5C92" w:rsidRPr="00ED5CB5" w:rsidRDefault="009B5C92" w:rsidP="00ED5CB5">
      <w:pPr>
        <w:pStyle w:val="ab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знает правила экологически грамотного и безопасного поведения в природе.</w:t>
      </w:r>
    </w:p>
    <w:p w:rsidR="00837841" w:rsidRPr="00ED5CB5" w:rsidRDefault="00837841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Метапредметные результаты: </w:t>
      </w:r>
    </w:p>
    <w:p w:rsidR="009B5C92" w:rsidRPr="00ED5CB5" w:rsidRDefault="009B5C92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умеет строить продуктивное взаимодействие и сотрудничество со сверстниками и взрослыми.</w:t>
      </w:r>
    </w:p>
    <w:p w:rsidR="0079656A" w:rsidRPr="00ED5CB5" w:rsidRDefault="00837841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9656A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ичностные результаты:</w:t>
      </w:r>
    </w:p>
    <w:p w:rsidR="009B5C92" w:rsidRDefault="009B5C92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имеет сформировано ответственное отношение к природе.</w:t>
      </w:r>
    </w:p>
    <w:p w:rsidR="00D07A53" w:rsidRPr="00ED5CB5" w:rsidRDefault="00D07A53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A53" w:rsidRPr="00D07A53" w:rsidRDefault="00837841" w:rsidP="00D07A5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</w:rPr>
      </w:pPr>
      <w:r w:rsidRPr="00ED5CB5">
        <w:rPr>
          <w:color w:val="000000"/>
        </w:rPr>
        <w:t xml:space="preserve"> </w:t>
      </w:r>
      <w:r w:rsidR="00D07A53" w:rsidRPr="00D07A53">
        <w:rPr>
          <w:rStyle w:val="c16"/>
          <w:b/>
          <w:bCs/>
          <w:color w:val="000000"/>
        </w:rPr>
        <w:t xml:space="preserve">Содержание </w:t>
      </w:r>
      <w:r w:rsidR="00D07A53" w:rsidRPr="00D07A53">
        <w:rPr>
          <w:rStyle w:val="c7"/>
          <w:b/>
          <w:bCs/>
          <w:color w:val="000000"/>
        </w:rPr>
        <w:t>модуля  «</w:t>
      </w:r>
      <w:r w:rsidR="00D07A53" w:rsidRPr="00D07A53">
        <w:rPr>
          <w:b/>
          <w:color w:val="000000" w:themeColor="text1"/>
        </w:rPr>
        <w:t>Земля и её обитатели</w:t>
      </w:r>
      <w:r w:rsidR="00D07A53" w:rsidRPr="00D07A53">
        <w:rPr>
          <w:rStyle w:val="c7"/>
          <w:b/>
          <w:bCs/>
          <w:color w:val="000000"/>
        </w:rPr>
        <w:t>»</w:t>
      </w:r>
    </w:p>
    <w:p w:rsidR="00D07A53" w:rsidRPr="00D07A53" w:rsidRDefault="00D07A53" w:rsidP="00D07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A53" w:rsidRPr="00493AF7" w:rsidRDefault="00D07A53" w:rsidP="00493AF7">
      <w:pPr>
        <w:pStyle w:val="aa"/>
        <w:numPr>
          <w:ilvl w:val="0"/>
          <w:numId w:val="43"/>
        </w:numP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AF7"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 (1 час)</w:t>
      </w:r>
    </w:p>
    <w:p w:rsidR="00D07A53" w:rsidRPr="00D07A53" w:rsidRDefault="00D07A53" w:rsidP="00D07A5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A53">
        <w:rPr>
          <w:rFonts w:ascii="Times New Roman" w:hAnsi="Times New Roman" w:cs="Times New Roman"/>
          <w:sz w:val="24"/>
          <w:szCs w:val="24"/>
        </w:rPr>
        <w:t>Теория (1 ч.): Вводный инструктаж. Презентация «Что такое «Экология».</w:t>
      </w:r>
    </w:p>
    <w:p w:rsidR="00D07A53" w:rsidRPr="00D07A53" w:rsidRDefault="00D07A53" w:rsidP="00D07A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A53">
        <w:rPr>
          <w:rFonts w:ascii="Times New Roman" w:hAnsi="Times New Roman" w:cs="Times New Roman"/>
          <w:b/>
          <w:sz w:val="24"/>
          <w:szCs w:val="24"/>
        </w:rPr>
        <w:t>2. Мир растений (3 часа)</w:t>
      </w:r>
    </w:p>
    <w:p w:rsidR="00D07A53" w:rsidRPr="00D07A53" w:rsidRDefault="00D07A53" w:rsidP="00D07A5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A53">
        <w:rPr>
          <w:rFonts w:ascii="Times New Roman" w:hAnsi="Times New Roman" w:cs="Times New Roman"/>
          <w:sz w:val="24"/>
          <w:szCs w:val="24"/>
        </w:rPr>
        <w:t>Теория (1 ч.): Значение растений для человека и планеты в целом. Презентации: «Деревья и кустарники». «Полевые и домашние растения». «Лекарственные растения».</w:t>
      </w:r>
    </w:p>
    <w:p w:rsidR="00D07A53" w:rsidRPr="00D07A53" w:rsidRDefault="00D07A53" w:rsidP="00D07A5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A53">
        <w:rPr>
          <w:rFonts w:ascii="Times New Roman" w:hAnsi="Times New Roman" w:cs="Times New Roman"/>
          <w:sz w:val="24"/>
          <w:szCs w:val="24"/>
        </w:rPr>
        <w:t>Практика (2 ч.): Дидактические игры: «С какой ветки детка?», «Четвёртый – лишний».</w:t>
      </w:r>
    </w:p>
    <w:p w:rsidR="00D07A53" w:rsidRPr="00D07A53" w:rsidRDefault="00D07A53" w:rsidP="00D07A53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A53">
        <w:rPr>
          <w:rFonts w:ascii="Times New Roman" w:hAnsi="Times New Roman" w:cs="Times New Roman"/>
          <w:b/>
          <w:sz w:val="24"/>
          <w:szCs w:val="24"/>
        </w:rPr>
        <w:t>3. Удивительные животные (3 часа)</w:t>
      </w:r>
    </w:p>
    <w:p w:rsidR="00D07A53" w:rsidRPr="00D07A53" w:rsidRDefault="00D07A53" w:rsidP="00D07A5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A53">
        <w:rPr>
          <w:rFonts w:ascii="Times New Roman" w:hAnsi="Times New Roman" w:cs="Times New Roman"/>
          <w:sz w:val="24"/>
          <w:szCs w:val="24"/>
        </w:rPr>
        <w:t>Теория (1 ч.): Разнообразие животного мира. Роль животных для человека и природы в целом. Презентации: «Животные наших лесов», «Домашние животные». «Вымершие животные планеты». Учебный фильм «Животный мир Сибири».</w:t>
      </w:r>
    </w:p>
    <w:p w:rsidR="00D07A53" w:rsidRPr="00D07A53" w:rsidRDefault="00D07A53" w:rsidP="00D07A5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A53">
        <w:rPr>
          <w:rFonts w:ascii="Times New Roman" w:hAnsi="Times New Roman" w:cs="Times New Roman"/>
          <w:sz w:val="24"/>
          <w:szCs w:val="24"/>
        </w:rPr>
        <w:t>Практика (2 ч.): Дидактические игры: «Назови животное». Рисование и лепка животных.</w:t>
      </w:r>
    </w:p>
    <w:p w:rsidR="00D07A53" w:rsidRPr="00D07A53" w:rsidRDefault="00D07A53" w:rsidP="00D07A53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A53">
        <w:rPr>
          <w:rFonts w:ascii="Times New Roman" w:hAnsi="Times New Roman" w:cs="Times New Roman"/>
          <w:b/>
          <w:sz w:val="24"/>
          <w:szCs w:val="24"/>
        </w:rPr>
        <w:t>4</w:t>
      </w:r>
      <w:r w:rsidR="00493AF7">
        <w:rPr>
          <w:rFonts w:ascii="Times New Roman" w:hAnsi="Times New Roman" w:cs="Times New Roman"/>
          <w:b/>
          <w:sz w:val="24"/>
          <w:szCs w:val="24"/>
        </w:rPr>
        <w:t>.</w:t>
      </w:r>
      <w:r w:rsidRPr="00D07A53">
        <w:rPr>
          <w:rFonts w:ascii="Times New Roman" w:hAnsi="Times New Roman" w:cs="Times New Roman"/>
          <w:b/>
          <w:sz w:val="24"/>
          <w:szCs w:val="24"/>
        </w:rPr>
        <w:t xml:space="preserve"> Человек и его здоровье (3 часа) </w:t>
      </w:r>
    </w:p>
    <w:p w:rsidR="00D07A53" w:rsidRPr="00D07A53" w:rsidRDefault="00D07A53" w:rsidP="00D07A5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A53">
        <w:rPr>
          <w:rFonts w:ascii="Times New Roman" w:hAnsi="Times New Roman" w:cs="Times New Roman"/>
          <w:sz w:val="24"/>
          <w:szCs w:val="24"/>
        </w:rPr>
        <w:t>Теория (1 ч.):</w:t>
      </w:r>
      <w:r w:rsidRPr="00D07A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7A53">
        <w:rPr>
          <w:rFonts w:ascii="Times New Roman" w:hAnsi="Times New Roman" w:cs="Times New Roman"/>
          <w:sz w:val="24"/>
          <w:szCs w:val="24"/>
        </w:rPr>
        <w:t>Учебный фильм «Здоровый образ жизни и вредные привычки».</w:t>
      </w:r>
    </w:p>
    <w:p w:rsidR="00D07A53" w:rsidRPr="00D07A53" w:rsidRDefault="00D07A53" w:rsidP="00D07A53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D07A53">
        <w:rPr>
          <w:rFonts w:ascii="Times New Roman" w:hAnsi="Times New Roman" w:cs="Times New Roman"/>
          <w:sz w:val="24"/>
          <w:szCs w:val="24"/>
        </w:rPr>
        <w:t xml:space="preserve">Практика (2 ч.): Дидактические игры: </w:t>
      </w:r>
      <w:r w:rsidRPr="00D07A53">
        <w:rPr>
          <w:rFonts w:ascii="Times New Roman" w:hAnsi="Times New Roman" w:cs="Times New Roman"/>
          <w:b/>
          <w:sz w:val="24"/>
          <w:szCs w:val="24"/>
        </w:rPr>
        <w:t>«</w:t>
      </w:r>
      <w:r w:rsidRPr="00D07A53">
        <w:rPr>
          <w:rFonts w:ascii="Times New Roman" w:hAnsi="Times New Roman" w:cs="Times New Roman"/>
          <w:sz w:val="24"/>
          <w:szCs w:val="24"/>
        </w:rPr>
        <w:t>Что у меня внутри?», «Собери человечка».</w:t>
      </w:r>
    </w:p>
    <w:p w:rsidR="00D07A53" w:rsidRPr="00D07A53" w:rsidRDefault="00D07A53" w:rsidP="00D07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A53">
        <w:rPr>
          <w:rFonts w:ascii="Times New Roman" w:hAnsi="Times New Roman" w:cs="Times New Roman"/>
          <w:b/>
          <w:sz w:val="24"/>
          <w:szCs w:val="24"/>
        </w:rPr>
        <w:t xml:space="preserve">5.Итоговая аттестация (2 часа) </w:t>
      </w:r>
    </w:p>
    <w:p w:rsidR="00D07A53" w:rsidRPr="00D07A53" w:rsidRDefault="00D07A53" w:rsidP="00F96F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A53">
        <w:rPr>
          <w:rFonts w:ascii="Times New Roman" w:hAnsi="Times New Roman" w:cs="Times New Roman"/>
          <w:sz w:val="24"/>
          <w:szCs w:val="24"/>
        </w:rPr>
        <w:t>Практика (2 ч.): Интерактивная игра «</w:t>
      </w:r>
      <w:r w:rsidRPr="00D07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Живой мир планеты</w:t>
      </w:r>
      <w:r w:rsidRPr="00D07A53">
        <w:rPr>
          <w:rFonts w:ascii="Times New Roman" w:hAnsi="Times New Roman" w:cs="Times New Roman"/>
          <w:sz w:val="24"/>
          <w:szCs w:val="24"/>
        </w:rPr>
        <w:t>».</w:t>
      </w:r>
    </w:p>
    <w:p w:rsidR="00D07A53" w:rsidRPr="00D07A53" w:rsidRDefault="00D07A53" w:rsidP="00D07A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  <w:r w:rsidRPr="00D07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сформулированы с учетом цели и задач обучения, развития и воспитания, а также уровня освоения программы. </w:t>
      </w:r>
    </w:p>
    <w:p w:rsidR="00D07A53" w:rsidRPr="00D07A53" w:rsidRDefault="00D07A53" w:rsidP="00D07A53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результаты:</w:t>
      </w:r>
    </w:p>
    <w:p w:rsidR="00D07A53" w:rsidRPr="00D07A53" w:rsidRDefault="00D07A53" w:rsidP="00D07A53">
      <w:pPr>
        <w:pStyle w:val="ab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7A53">
        <w:rPr>
          <w:rFonts w:ascii="Times New Roman" w:hAnsi="Times New Roman" w:cs="Times New Roman"/>
          <w:sz w:val="24"/>
          <w:szCs w:val="24"/>
        </w:rPr>
        <w:t>- знает правила экологически грамотного и безопасного поведения в природе.</w:t>
      </w:r>
    </w:p>
    <w:p w:rsidR="00D07A53" w:rsidRPr="00D07A53" w:rsidRDefault="00D07A53" w:rsidP="00D07A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Метапредметные результаты: </w:t>
      </w:r>
    </w:p>
    <w:p w:rsidR="00D07A53" w:rsidRPr="00D07A53" w:rsidRDefault="00D07A53" w:rsidP="00D07A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7A53">
        <w:rPr>
          <w:rFonts w:ascii="Times New Roman" w:hAnsi="Times New Roman" w:cs="Times New Roman"/>
          <w:sz w:val="24"/>
          <w:szCs w:val="24"/>
        </w:rPr>
        <w:t>- умеет строить продуктивное взаимодействие и сотрудничество со сверстниками и взрослыми.</w:t>
      </w:r>
    </w:p>
    <w:p w:rsidR="00D07A53" w:rsidRDefault="00D07A53" w:rsidP="00F96F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результаты:- имеет сформировано ответственное отношение к природе.</w:t>
      </w:r>
    </w:p>
    <w:p w:rsidR="00D07A53" w:rsidRPr="00ED5CB5" w:rsidRDefault="00D07A53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E2A" w:rsidRPr="00ED5CB5" w:rsidRDefault="00C92D62" w:rsidP="00ED5CB5">
      <w:pPr>
        <w:pStyle w:val="aa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5CB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7C3369" w:rsidRPr="00ED5C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F5E2A" w:rsidRPr="00ED5CB5">
        <w:rPr>
          <w:rFonts w:ascii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  <w:r w:rsidR="00B77795" w:rsidRPr="00ED5C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D58E6" w:rsidRPr="00ED5CB5" w:rsidRDefault="003D58E6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E2A" w:rsidRPr="00ED5CB5" w:rsidRDefault="00CF5E2A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условиям реализации программы относится характеристика следующих аспектов: </w:t>
      </w:r>
    </w:p>
    <w:p w:rsidR="00CF5E2A" w:rsidRPr="00ED5CB5" w:rsidRDefault="00CF5E2A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Материально-техническое обеспечение </w:t>
      </w:r>
    </w:p>
    <w:p w:rsidR="00CE25A4" w:rsidRPr="00ED5CB5" w:rsidRDefault="00CE25A4" w:rsidP="005C63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проведения занятий необходимо следующее обеспечение:</w:t>
      </w:r>
    </w:p>
    <w:p w:rsidR="00CE25A4" w:rsidRPr="00ED5CB5" w:rsidRDefault="00CE25A4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 сведения  о помещении, в котором проводятся занятия: учебный кабинет;</w:t>
      </w:r>
    </w:p>
    <w:p w:rsidR="00CF5E2A" w:rsidRPr="00ED5CB5" w:rsidRDefault="00CE25A4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</w:t>
      </w:r>
      <w:r w:rsidR="00CF5E2A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еречень </w:t>
      </w:r>
      <w:r w:rsidR="009B7381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оборудования учебного </w:t>
      </w:r>
      <w:r w:rsidR="00CF5E2A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</w:t>
      </w:r>
      <w:r w:rsidR="009B7381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классная доска, столы и стулья в соответствии с ростом обучающихся, </w:t>
      </w:r>
      <w:r w:rsidR="00746C44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 и </w:t>
      </w:r>
      <w:r w:rsidR="009B7381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стул для </w:t>
      </w:r>
      <w:r w:rsidR="00CF5E2A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педагога, шкафы и стеллажи для хранения дидактических по</w:t>
      </w:r>
      <w:r w:rsidR="009B7381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собий и учебных материалов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D5CB5">
        <w:rPr>
          <w:rFonts w:ascii="Times New Roman" w:hAnsi="Times New Roman" w:cs="Times New Roman"/>
          <w:sz w:val="24"/>
          <w:szCs w:val="24"/>
        </w:rPr>
        <w:t>стенд или дополнительные столы для организации выставки творческих работ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5E2A" w:rsidRPr="00ED5CB5" w:rsidRDefault="00CE25A4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</w:t>
      </w:r>
      <w:r w:rsidR="00CF5E2A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еречень оборудования, необходимого для проведения </w:t>
      </w:r>
      <w:r w:rsidR="00DB4DA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практических </w:t>
      </w:r>
      <w:r w:rsidR="00CF5E2A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="001A6374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</w:t>
      </w:r>
      <w:r w:rsidR="00DB4DA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ухода и наблюдения за растениями:</w:t>
      </w:r>
      <w:r w:rsidR="00CF5E2A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3AB0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лейки, совочки, контейнеры для грунта, </w:t>
      </w:r>
      <w:r w:rsidR="001A6374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колбы, лупы, микроскоп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5E2A" w:rsidRPr="00ED5CB5" w:rsidRDefault="00CE25A4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CF5E2A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еречень технических средств обучения</w:t>
      </w:r>
      <w:r w:rsidR="00DB4DA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F5E2A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</w:t>
      </w:r>
      <w:r w:rsidR="00DB4DA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мультимедиа-проектор</w:t>
      </w:r>
      <w:r w:rsidR="00CF5E2A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240D8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монитор, музыкальные колонки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5E2A" w:rsidRPr="00ED5CB5" w:rsidRDefault="00CE25A4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</w:t>
      </w:r>
      <w:r w:rsidR="00CF5E2A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еречень матер</w:t>
      </w:r>
      <w:r w:rsidR="00DB4DA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иалов для занятий в творческой мастерской на каждого обучающегося:</w:t>
      </w:r>
      <w:r w:rsidR="002D2088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4DA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для рисования, цветная бумага, картон, ножницы, клей, пластилин, карандаши простые, карандаши цветные</w:t>
      </w:r>
      <w:r w:rsidR="00D83AB0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восковые мелки, краски, кисточки.</w:t>
      </w:r>
    </w:p>
    <w:p w:rsidR="00837841" w:rsidRPr="00ED5CB5" w:rsidRDefault="00CF5E2A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</w:t>
      </w:r>
      <w:r w:rsidR="00766711" w:rsidRPr="00ED5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-методическое</w:t>
      </w:r>
      <w:r w:rsidR="00ED1813" w:rsidRPr="00ED5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обеспечение:</w:t>
      </w:r>
    </w:p>
    <w:p w:rsidR="00EB5806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В качестве методических и учебных пособий используется методическая литература по экологии для педагога и пособия для обучающихся (детские энциклопедии, атласы – определители, познавательная детская литература).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В качестве дидактических материалов при реализации программы используются: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По теме «Времена года. Сезонные изменения»: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иллюстративный, печатный материал: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учебный плакат «Природа»;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аудиозапись «Наедине с природой»;</w:t>
      </w:r>
    </w:p>
    <w:p w:rsidR="00ED1813" w:rsidRPr="00ED5CB5" w:rsidRDefault="00211674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</w:t>
      </w:r>
      <w:r w:rsidR="001A6374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ED1813" w:rsidRPr="00ED5CB5">
        <w:rPr>
          <w:rFonts w:ascii="Times New Roman" w:hAnsi="Times New Roman" w:cs="Times New Roman"/>
          <w:sz w:val="24"/>
          <w:szCs w:val="24"/>
        </w:rPr>
        <w:t xml:space="preserve">презентации («Осень» </w:t>
      </w:r>
      <w:hyperlink r:id="rId9" w:history="1">
        <w:r w:rsidR="00ED1813" w:rsidRPr="00ED5CB5">
          <w:rPr>
            <w:rStyle w:val="ad"/>
            <w:rFonts w:ascii="Times New Roman" w:hAnsi="Times New Roman" w:cs="Times New Roman"/>
            <w:sz w:val="24"/>
            <w:szCs w:val="24"/>
          </w:rPr>
          <w:t>https://infourok.ru/prezentaciya-po-ekologii-priznaki-oseni-3839245.html</w:t>
        </w:r>
      </w:hyperlink>
      <w:r w:rsidR="00ED1813" w:rsidRPr="00ED5CB5">
        <w:rPr>
          <w:rFonts w:ascii="Times New Roman" w:hAnsi="Times New Roman" w:cs="Times New Roman"/>
          <w:sz w:val="24"/>
          <w:szCs w:val="24"/>
        </w:rPr>
        <w:t>,</w:t>
      </w:r>
      <w:r w:rsidR="00EB5806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ED1813" w:rsidRPr="00ED5CB5">
        <w:rPr>
          <w:rFonts w:ascii="Times New Roman" w:hAnsi="Times New Roman" w:cs="Times New Roman"/>
          <w:sz w:val="24"/>
          <w:szCs w:val="24"/>
        </w:rPr>
        <w:t>«Зима», «Весна», «Поздняя весна», «Воздух и вода»).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По теме «Мир растений»: 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иллюстративный, печатный материал: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наборы карточек («Цветы садовые», «Фрукты», «Деревья и кустарники»);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- учебный плакат «Деревья Красноярского края» </w:t>
      </w:r>
      <w:hyperlink r:id="rId10" w:history="1">
        <w:r w:rsidRPr="00ED5CB5">
          <w:rPr>
            <w:rStyle w:val="ad"/>
            <w:rFonts w:ascii="Times New Roman" w:hAnsi="Times New Roman" w:cs="Times New Roman"/>
            <w:sz w:val="24"/>
            <w:szCs w:val="24"/>
          </w:rPr>
          <w:t>https://infourok.ru/prezetaciya-derevya-krasnoyarskogo-kraya-3877844.html</w:t>
        </w:r>
      </w:hyperlink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наглядный материал (комнатные цветы, инвентарь для ухода за растениями);</w:t>
      </w:r>
    </w:p>
    <w:p w:rsidR="00ED1813" w:rsidRPr="00ED5CB5" w:rsidRDefault="00EB5806" w:rsidP="00ED5CB5">
      <w:pPr>
        <w:pStyle w:val="ab"/>
        <w:ind w:firstLine="709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- </w:t>
      </w:r>
      <w:r w:rsidR="00ED1813" w:rsidRPr="00ED5CB5">
        <w:rPr>
          <w:rFonts w:ascii="Times New Roman" w:hAnsi="Times New Roman" w:cs="Times New Roman"/>
          <w:sz w:val="24"/>
          <w:szCs w:val="24"/>
        </w:rPr>
        <w:t xml:space="preserve">презентации («Грибы» </w:t>
      </w:r>
      <w:hyperlink r:id="rId11" w:history="1">
        <w:r w:rsidR="00ED1813" w:rsidRPr="00ED5CB5">
          <w:rPr>
            <w:rStyle w:val="ad"/>
            <w:rFonts w:ascii="Times New Roman" w:hAnsi="Times New Roman" w:cs="Times New Roman"/>
            <w:sz w:val="24"/>
            <w:szCs w:val="24"/>
          </w:rPr>
          <w:t>https://infourok.ru/prezentaciya-sedobnye-i-yadovitye-griby-4343780.html</w:t>
        </w:r>
      </w:hyperlink>
      <w:r w:rsidR="00ED1813" w:rsidRPr="00ED5CB5">
        <w:rPr>
          <w:rFonts w:ascii="Times New Roman" w:hAnsi="Times New Roman" w:cs="Times New Roman"/>
          <w:sz w:val="24"/>
          <w:szCs w:val="24"/>
        </w:rPr>
        <w:t>,</w:t>
      </w:r>
      <w:r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ED1813" w:rsidRPr="00ED5CB5">
        <w:rPr>
          <w:rFonts w:ascii="Times New Roman" w:hAnsi="Times New Roman" w:cs="Times New Roman"/>
          <w:sz w:val="24"/>
          <w:szCs w:val="24"/>
        </w:rPr>
        <w:t xml:space="preserve">«Удивительные грибы», «Лекарственные травы», «Луговые травы» </w:t>
      </w:r>
      <w:hyperlink r:id="rId12" w:history="1">
        <w:r w:rsidR="00ED1813" w:rsidRPr="00ED5CB5">
          <w:rPr>
            <w:rStyle w:val="ad"/>
            <w:rFonts w:ascii="Times New Roman" w:hAnsi="Times New Roman" w:cs="Times New Roman"/>
            <w:sz w:val="24"/>
            <w:szCs w:val="24"/>
          </w:rPr>
          <w:t xml:space="preserve">https://infourok.ru/prezentaciya-po-ekologii-na-temu-lugovie-travi-3002090.html </w:t>
        </w:r>
      </w:hyperlink>
      <w:r w:rsidR="00ED1813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ED1813" w:rsidRPr="00ED5CB5">
        <w:rPr>
          <w:rFonts w:ascii="Times New Roman" w:hAnsi="Times New Roman" w:cs="Times New Roman"/>
          <w:sz w:val="24"/>
          <w:szCs w:val="24"/>
        </w:rPr>
        <w:t xml:space="preserve">«Комнатные растения» </w:t>
      </w:r>
      <w:hyperlink r:id="rId13" w:history="1">
        <w:r w:rsidR="00ED1813" w:rsidRPr="00ED5CB5">
          <w:rPr>
            <w:rStyle w:val="ad"/>
            <w:rFonts w:ascii="Times New Roman" w:hAnsi="Times New Roman" w:cs="Times New Roman"/>
            <w:sz w:val="24"/>
            <w:szCs w:val="24"/>
          </w:rPr>
          <w:t>https://infourok.ru/prezentaciya-po-ekologii-komnatnie-rasteniya-2587059.html</w:t>
        </w:r>
      </w:hyperlink>
      <w:r w:rsidR="00ED1813" w:rsidRPr="00ED5CB5">
        <w:rPr>
          <w:rFonts w:ascii="Times New Roman" w:hAnsi="Times New Roman" w:cs="Times New Roman"/>
          <w:sz w:val="24"/>
          <w:szCs w:val="24"/>
        </w:rPr>
        <w:t xml:space="preserve"> ). </w:t>
      </w:r>
      <w:hyperlink r:id="rId14" w:history="1">
        <w:r w:rsidR="00ED1813" w:rsidRPr="00ED5CB5">
          <w:rPr>
            <w:rStyle w:val="ad"/>
            <w:rFonts w:ascii="Times New Roman" w:hAnsi="Times New Roman" w:cs="Times New Roman"/>
            <w:sz w:val="24"/>
            <w:szCs w:val="24"/>
          </w:rPr>
          <w:t>,</w:t>
        </w:r>
      </w:hyperlink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интерактивные игры («Растения», «Угадай растения», «Всё о растениях»).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По теме «Разнообразие мира птиц, их образ жизни»:</w:t>
      </w:r>
    </w:p>
    <w:p w:rsidR="00ED1813" w:rsidRPr="00ED5CB5" w:rsidRDefault="00EB5806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- </w:t>
      </w:r>
      <w:r w:rsidR="00ED1813" w:rsidRPr="00ED5CB5">
        <w:rPr>
          <w:rFonts w:ascii="Times New Roman" w:hAnsi="Times New Roman" w:cs="Times New Roman"/>
          <w:sz w:val="24"/>
          <w:szCs w:val="24"/>
        </w:rPr>
        <w:t>иллюстративный, печатный материал: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наборы карточек («Птицы России», «Домашние животные и птицы»);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- презентации («Перелётные птицы» </w:t>
      </w:r>
      <w:hyperlink r:id="rId15" w:history="1">
        <w:r w:rsidRPr="00ED5CB5">
          <w:rPr>
            <w:rStyle w:val="ad"/>
            <w:rFonts w:ascii="Times New Roman" w:hAnsi="Times New Roman" w:cs="Times New Roman"/>
            <w:sz w:val="24"/>
            <w:szCs w:val="24"/>
          </w:rPr>
          <w:t>https://infourok.ru/prezentaciya-po-ekologii-perelyotnie-ptici-3938682.html</w:t>
        </w:r>
      </w:hyperlink>
      <w:r w:rsidRPr="00ED5CB5">
        <w:rPr>
          <w:rFonts w:ascii="Times New Roman" w:hAnsi="Times New Roman" w:cs="Times New Roman"/>
          <w:sz w:val="24"/>
          <w:szCs w:val="24"/>
        </w:rPr>
        <w:t xml:space="preserve"> , «Зимующие птицы» </w:t>
      </w:r>
      <w:hyperlink r:id="rId16" w:history="1">
        <w:r w:rsidRPr="00ED5CB5">
          <w:rPr>
            <w:rStyle w:val="ad"/>
            <w:rFonts w:ascii="Times New Roman" w:hAnsi="Times New Roman" w:cs="Times New Roman"/>
            <w:sz w:val="24"/>
            <w:szCs w:val="24"/>
          </w:rPr>
          <w:t>https://infourok.ru/prezentaciya-po-ekologii-zimuyuschie-ptici-3938674.html</w:t>
        </w:r>
      </w:hyperlink>
      <w:r w:rsidRPr="00ED5CB5">
        <w:rPr>
          <w:rFonts w:ascii="Times New Roman" w:hAnsi="Times New Roman" w:cs="Times New Roman"/>
          <w:sz w:val="24"/>
          <w:szCs w:val="24"/>
        </w:rPr>
        <w:t xml:space="preserve">,). 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По теме «Удивительные животные» </w:t>
      </w:r>
      <w:hyperlink r:id="rId17" w:history="1">
        <w:r w:rsidRPr="00ED5CB5">
          <w:rPr>
            <w:rStyle w:val="ad"/>
            <w:rFonts w:ascii="Times New Roman" w:hAnsi="Times New Roman" w:cs="Times New Roman"/>
            <w:sz w:val="24"/>
            <w:szCs w:val="24"/>
          </w:rPr>
          <w:t>https://infourok.ru/prezentaciya-po-ekologii-udivitelnie-ptici-2883868.html</w:t>
        </w:r>
      </w:hyperlink>
      <w:r w:rsidRPr="00ED5CB5">
        <w:rPr>
          <w:rFonts w:ascii="Times New Roman" w:hAnsi="Times New Roman" w:cs="Times New Roman"/>
          <w:sz w:val="24"/>
          <w:szCs w:val="24"/>
        </w:rPr>
        <w:t>.</w:t>
      </w:r>
    </w:p>
    <w:p w:rsidR="00ED1813" w:rsidRPr="00ED5CB5" w:rsidRDefault="00EB5806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- </w:t>
      </w:r>
      <w:r w:rsidR="00ED1813" w:rsidRPr="00ED5CB5">
        <w:rPr>
          <w:rFonts w:ascii="Times New Roman" w:hAnsi="Times New Roman" w:cs="Times New Roman"/>
          <w:sz w:val="24"/>
          <w:szCs w:val="24"/>
        </w:rPr>
        <w:t>иллюстративный, печатный материал: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наборы карточек («Животные домашние и птицы», «Дикие животные», «Животные жарких стран», «Животные Севера», «Животные холодных широт);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учебные плакаты («Обитатели морей и океанов», «Животные России»);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аудиозапись «Звуки природы»;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учебные видеофильмы Ридерз Дайджест «Тайны океанов»;</w:t>
      </w:r>
    </w:p>
    <w:p w:rsidR="00EB5806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lastRenderedPageBreak/>
        <w:t xml:space="preserve">- презентации «Дикие животные Красноярского края» </w:t>
      </w:r>
      <w:hyperlink r:id="rId18" w:history="1">
        <w:r w:rsidRPr="00ED5CB5">
          <w:rPr>
            <w:rStyle w:val="ad"/>
            <w:rFonts w:ascii="Times New Roman" w:hAnsi="Times New Roman" w:cs="Times New Roman"/>
            <w:sz w:val="24"/>
            <w:szCs w:val="24"/>
          </w:rPr>
          <w:t>https://infourok.ru/prezentaciya-dikie-zhivotnie-krasnoyarskogo-kraya-3984216.html</w:t>
        </w:r>
      </w:hyperlink>
      <w:r w:rsidRPr="00ED5C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«Жизнь насекомых», «Как насекомые готовятся к зиме</w:t>
      </w:r>
      <w:hyperlink w:history="1">
        <w:r w:rsidRPr="00ED5CB5">
          <w:rPr>
            <w:rStyle w:val="ad"/>
            <w:rFonts w:ascii="Times New Roman" w:hAnsi="Times New Roman" w:cs="Times New Roman"/>
            <w:sz w:val="24"/>
            <w:szCs w:val="24"/>
          </w:rPr>
          <w:t>» https://infourok.ru/prezentaciya-po-ekologii-kak-nasekomie-gotovyatsya-k-zime-3285033.html</w:t>
        </w:r>
      </w:hyperlink>
      <w:r w:rsidRPr="00ED5CB5">
        <w:rPr>
          <w:rFonts w:ascii="Times New Roman" w:hAnsi="Times New Roman" w:cs="Times New Roman"/>
          <w:sz w:val="24"/>
          <w:szCs w:val="24"/>
        </w:rPr>
        <w:t>,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 «Домашние и дикие животные» </w:t>
      </w:r>
      <w:hyperlink r:id="rId19" w:history="1">
        <w:r w:rsidRPr="00ED5CB5">
          <w:rPr>
            <w:rStyle w:val="ad"/>
            <w:rFonts w:ascii="Times New Roman" w:hAnsi="Times New Roman" w:cs="Times New Roman"/>
            <w:sz w:val="24"/>
            <w:szCs w:val="24"/>
          </w:rPr>
          <w:t>https://infourok.ru/prezentaciya-domashnie-i-dikie-zhivotnie-3355665.html</w:t>
        </w:r>
      </w:hyperlink>
      <w:r w:rsidRPr="00ED5CB5">
        <w:rPr>
          <w:rFonts w:ascii="Times New Roman" w:hAnsi="Times New Roman" w:cs="Times New Roman"/>
          <w:sz w:val="24"/>
          <w:szCs w:val="24"/>
        </w:rPr>
        <w:t>,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  «Животный мир Антарктиды» </w:t>
      </w:r>
      <w:hyperlink r:id="rId20" w:history="1">
        <w:r w:rsidRPr="00ED5CB5">
          <w:rPr>
            <w:rStyle w:val="ad"/>
            <w:rFonts w:ascii="Times New Roman" w:hAnsi="Times New Roman" w:cs="Times New Roman"/>
            <w:sz w:val="24"/>
            <w:szCs w:val="24"/>
          </w:rPr>
          <w:t>https://infourok.ru/prezentaciya-zhivotniy-mir-antarktidi-3562873.html</w:t>
        </w:r>
      </w:hyperlink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 «Обитатели рек и озёр</w:t>
      </w:r>
      <w:hyperlink w:history="1">
        <w:r w:rsidRPr="00ED5CB5">
          <w:rPr>
            <w:rStyle w:val="ad"/>
            <w:rFonts w:ascii="Times New Roman" w:hAnsi="Times New Roman" w:cs="Times New Roman"/>
            <w:sz w:val="24"/>
            <w:szCs w:val="24"/>
          </w:rPr>
          <w:t>» https://infourok.ru/prezentaciya-obitateli-rek-i-ozyor-3421460.html</w:t>
        </w:r>
      </w:hyperlink>
      <w:r w:rsidRPr="00ED5CB5">
        <w:rPr>
          <w:rFonts w:ascii="Times New Roman" w:hAnsi="Times New Roman" w:cs="Times New Roman"/>
          <w:sz w:val="24"/>
          <w:szCs w:val="24"/>
        </w:rPr>
        <w:t>,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 «Редкие обитатели морей и океанов» </w:t>
      </w:r>
      <w:hyperlink r:id="rId21" w:history="1">
        <w:r w:rsidRPr="00ED5CB5">
          <w:rPr>
            <w:rStyle w:val="ad"/>
            <w:rFonts w:ascii="Times New Roman" w:hAnsi="Times New Roman" w:cs="Times New Roman"/>
            <w:sz w:val="24"/>
            <w:szCs w:val="24"/>
          </w:rPr>
          <w:t>https://infourok.ru/prezentaciya-zhiteli-morej-i-okeanov-4222559.html</w:t>
        </w:r>
      </w:hyperlink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«Экзотические животные» </w:t>
      </w:r>
      <w:hyperlink r:id="rId22" w:history="1">
        <w:r w:rsidRPr="00ED5CB5">
          <w:rPr>
            <w:rStyle w:val="ad"/>
            <w:rFonts w:ascii="Times New Roman" w:hAnsi="Times New Roman" w:cs="Times New Roman"/>
            <w:sz w:val="24"/>
            <w:szCs w:val="24"/>
          </w:rPr>
          <w:t>https://infourok.ru/prezentaciya-po-ekologii-ekzoticheskie-zhivotnie-3735760.html</w:t>
        </w:r>
      </w:hyperlink>
    </w:p>
    <w:p w:rsidR="00ED1813" w:rsidRPr="00ED5CB5" w:rsidRDefault="00ED1813" w:rsidP="00ED5CB5">
      <w:pPr>
        <w:pStyle w:val="ab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 «Аквариумные рыбки», «Животные – герои ВОВ» </w:t>
      </w:r>
      <w:hyperlink r:id="rId23" w:history="1">
        <w:r w:rsidRPr="00ED5CB5">
          <w:rPr>
            <w:rStyle w:val="ad"/>
            <w:rFonts w:ascii="Times New Roman" w:hAnsi="Times New Roman" w:cs="Times New Roman"/>
            <w:sz w:val="24"/>
            <w:szCs w:val="24"/>
          </w:rPr>
          <w:t>https://infourok.ru/prezentaciya-zhivotnye-uchastniki-vov-4283596.html</w:t>
        </w:r>
      </w:hyperlink>
      <w:r w:rsidRPr="00ED5CB5">
        <w:rPr>
          <w:rFonts w:ascii="Times New Roman" w:hAnsi="Times New Roman" w:cs="Times New Roman"/>
          <w:sz w:val="24"/>
          <w:szCs w:val="24"/>
        </w:rPr>
        <w:t>,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интерактивные игры («В мире животных», «Угадай породу», «Знатоки животных»).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По теме «Красная книга»: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- презентации («Вымершие животные» </w:t>
      </w:r>
      <w:hyperlink r:id="rId24" w:history="1">
        <w:r w:rsidRPr="00ED5CB5">
          <w:rPr>
            <w:rStyle w:val="ad"/>
            <w:rFonts w:ascii="Times New Roman" w:hAnsi="Times New Roman" w:cs="Times New Roman"/>
            <w:sz w:val="24"/>
            <w:szCs w:val="24"/>
          </w:rPr>
          <w:t>https://infourok.ru/prezentaciya-po-ekologii-vimershie-zhivotnie-2297016.html</w:t>
        </w:r>
      </w:hyperlink>
      <w:r w:rsidRPr="00ED5CB5">
        <w:rPr>
          <w:rFonts w:ascii="Times New Roman" w:hAnsi="Times New Roman" w:cs="Times New Roman"/>
          <w:sz w:val="24"/>
          <w:szCs w:val="24"/>
        </w:rPr>
        <w:t xml:space="preserve">, «Древние животные, живущие в наше время») 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По теме «Человек и его здоровье»:</w:t>
      </w:r>
    </w:p>
    <w:p w:rsidR="00ED1813" w:rsidRPr="00ED5CB5" w:rsidRDefault="00ED1813" w:rsidP="00ED5CB5">
      <w:pPr>
        <w:pStyle w:val="ab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- презентации («Строение человека», «Путешествие по городу Здоровейску»). 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интерактивные игры («Экологическое ассорти», «ЗОЖ»).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По теме «</w:t>
      </w:r>
      <w:r w:rsidR="001A6374" w:rsidRPr="00ED5CB5">
        <w:rPr>
          <w:rFonts w:ascii="Times New Roman" w:hAnsi="Times New Roman" w:cs="Times New Roman"/>
          <w:sz w:val="24"/>
          <w:szCs w:val="24"/>
        </w:rPr>
        <w:t>Правила экологического поведения в природе и быту</w:t>
      </w:r>
      <w:r w:rsidRPr="00ED5CB5">
        <w:rPr>
          <w:rFonts w:ascii="Times New Roman" w:hAnsi="Times New Roman" w:cs="Times New Roman"/>
          <w:sz w:val="24"/>
          <w:szCs w:val="24"/>
        </w:rPr>
        <w:t>»: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презентации («Что такое экология», «Экологический след», «Экологические проблемы», «День Земли»). ,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По теме «</w:t>
      </w:r>
      <w:r w:rsidR="001A6374" w:rsidRPr="00ED5CB5">
        <w:rPr>
          <w:rFonts w:ascii="Times New Roman" w:hAnsi="Times New Roman" w:cs="Times New Roman"/>
          <w:sz w:val="24"/>
          <w:szCs w:val="24"/>
        </w:rPr>
        <w:t>Освоение космоса</w:t>
      </w:r>
      <w:r w:rsidRPr="00ED5CB5">
        <w:rPr>
          <w:rFonts w:ascii="Times New Roman" w:hAnsi="Times New Roman" w:cs="Times New Roman"/>
          <w:sz w:val="24"/>
          <w:szCs w:val="24"/>
        </w:rPr>
        <w:t>»:</w:t>
      </w:r>
    </w:p>
    <w:p w:rsidR="00ED1813" w:rsidRPr="00ED5CB5" w:rsidRDefault="00ED1813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презентации («Древние исследователи космоса», «Российские исследователи космоса»</w:t>
      </w:r>
      <w:r w:rsidR="00EB5806" w:rsidRPr="00ED5CB5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ED5CB5">
          <w:rPr>
            <w:rStyle w:val="ad"/>
            <w:rFonts w:ascii="Times New Roman" w:hAnsi="Times New Roman" w:cs="Times New Roman"/>
            <w:sz w:val="24"/>
            <w:szCs w:val="24"/>
          </w:rPr>
          <w:t>https://infourok.ru/prezentaciya-rossiyskie-issledovateli-kosmosa-2196623.html</w:t>
        </w:r>
      </w:hyperlink>
    </w:p>
    <w:p w:rsidR="00ED1813" w:rsidRPr="00ED5CB5" w:rsidRDefault="00ED1813" w:rsidP="00ED5CB5">
      <w:pPr>
        <w:pStyle w:val="ab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 «Космос», «Строение Солнечной системы», «Развитие жизни на Земле»). </w:t>
      </w:r>
    </w:p>
    <w:p w:rsidR="00ED1813" w:rsidRPr="00ED5CB5" w:rsidRDefault="00D83AB0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- интерактивная игра «Космос», интерактивная игра «Загадки о космосе».</w:t>
      </w:r>
    </w:p>
    <w:p w:rsidR="009B7381" w:rsidRPr="00ED5CB5" w:rsidRDefault="00C752EB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Кадровое обеспечение</w:t>
      </w:r>
      <w:r w:rsidR="00837841" w:rsidRPr="00ED5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837841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педагого</w:t>
      </w:r>
      <w:r w:rsidR="00AC46C8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дополнительного образования, </w:t>
      </w:r>
      <w:r w:rsidR="009B7381" w:rsidRPr="00ED5CB5">
        <w:rPr>
          <w:rFonts w:ascii="Times New Roman" w:hAnsi="Times New Roman" w:cs="Times New Roman"/>
          <w:sz w:val="24"/>
          <w:szCs w:val="24"/>
        </w:rPr>
        <w:t>имеющим педагогическое образование и опыт работы с детьми старшего дошкольного возраста, а также воспитателем ДОУ</w:t>
      </w:r>
      <w:r w:rsidR="00ED1813" w:rsidRPr="00ED5CB5">
        <w:rPr>
          <w:rFonts w:ascii="Times New Roman" w:hAnsi="Times New Roman" w:cs="Times New Roman"/>
          <w:sz w:val="24"/>
          <w:szCs w:val="24"/>
        </w:rPr>
        <w:t>, владеющими</w:t>
      </w:r>
      <w:r w:rsidR="00D83AB0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ED1813" w:rsidRPr="00ED5CB5">
        <w:rPr>
          <w:rFonts w:ascii="Times New Roman" w:hAnsi="Times New Roman" w:cs="Times New Roman"/>
          <w:sz w:val="24"/>
          <w:szCs w:val="24"/>
        </w:rPr>
        <w:t>вышеизложенным материалом.</w:t>
      </w:r>
    </w:p>
    <w:p w:rsidR="00766711" w:rsidRPr="00ED5CB5" w:rsidRDefault="00766711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2062" w:rsidRPr="00ED5CB5" w:rsidRDefault="00C92D62" w:rsidP="00ED5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5</w:t>
      </w:r>
      <w:r w:rsidR="00EC2062" w:rsidRPr="00ED5CB5">
        <w:rPr>
          <w:rFonts w:ascii="Times New Roman" w:hAnsi="Times New Roman" w:cs="Times New Roman"/>
          <w:b/>
          <w:sz w:val="24"/>
          <w:szCs w:val="24"/>
        </w:rPr>
        <w:t>. ФОРМЫ АТТЕСТАЦИИ И ОЦЕНОЧНЫЕ МАТЕРИАЛЫ</w:t>
      </w:r>
    </w:p>
    <w:p w:rsidR="003D58E6" w:rsidRPr="00ED5CB5" w:rsidRDefault="003D58E6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35" w:rsidRPr="00ED5CB5" w:rsidRDefault="00790235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отслеживания результативности о</w:t>
      </w:r>
      <w:r w:rsidR="00A535EF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деятельности по 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 проводятся:  </w:t>
      </w:r>
    </w:p>
    <w:p w:rsidR="00EC2D95" w:rsidRPr="00ED5CB5" w:rsidRDefault="00790235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Noto Sans Symbols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входной контроль (сентябрь-октябрь)</w:t>
      </w:r>
    </w:p>
    <w:p w:rsidR="00790235" w:rsidRPr="00ED5CB5" w:rsidRDefault="00EC2D95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4C7B4B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 проведения: беседа, </w:t>
      </w:r>
      <w:r w:rsidR="00A535EF" w:rsidRPr="00ED5CB5">
        <w:rPr>
          <w:rFonts w:ascii="Times New Roman" w:hAnsi="Times New Roman" w:cs="Times New Roman"/>
          <w:sz w:val="24"/>
          <w:szCs w:val="24"/>
        </w:rPr>
        <w:t>методика для определения</w:t>
      </w:r>
      <w:r w:rsidR="00A535EF" w:rsidRPr="00ED5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развития дошкольников по экологии «Экологический светофор»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2D95" w:rsidRPr="00ED5CB5" w:rsidRDefault="00790235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Noto Sans Symbols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(в течение всего учебного года)</w:t>
      </w:r>
      <w:r w:rsidR="00EC2D95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7B4B" w:rsidRPr="00ED5CB5" w:rsidRDefault="00EC2D95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проведения: </w:t>
      </w:r>
      <w:r w:rsidR="00A535EF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наблюдение, интерактивные игры, </w:t>
      </w:r>
      <w:r w:rsidR="00A535EF" w:rsidRPr="00ED5CB5">
        <w:rPr>
          <w:rFonts w:ascii="Times New Roman" w:hAnsi="Times New Roman" w:cs="Times New Roman"/>
          <w:sz w:val="24"/>
          <w:szCs w:val="24"/>
        </w:rPr>
        <w:t>участие в конкурсах разного уровня.</w:t>
      </w:r>
      <w:r w:rsidR="00A535EF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2D95" w:rsidRPr="00ED5CB5" w:rsidRDefault="00790235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Noto Sans Symbols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промежуточный контроль </w:t>
      </w:r>
      <w:r w:rsidR="00D67B01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(декабрь)</w:t>
      </w:r>
      <w:r w:rsidR="00EC2D95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2D95" w:rsidRPr="00ED5CB5" w:rsidRDefault="00EC2D95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проведения: </w:t>
      </w:r>
      <w:r w:rsidR="00A535EF" w:rsidRPr="00ED5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экологическая викторина «Живой мир планеты»</w:t>
      </w:r>
      <w:r w:rsidR="00EB5806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2D95" w:rsidRPr="00ED5CB5" w:rsidRDefault="00790235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Noto Sans Symbols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</w:t>
      </w:r>
      <w:r w:rsidR="00D67B01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(апрель-май)</w:t>
      </w:r>
      <w:r w:rsidR="00EC2D95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0235" w:rsidRPr="00ED5CB5" w:rsidRDefault="00EC2D95" w:rsidP="00ED5C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BC5162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</w:t>
      </w:r>
      <w:r w:rsidR="00BC5162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535EF" w:rsidRPr="00ED5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интерактивная экологичес</w:t>
      </w:r>
      <w:r w:rsidR="00EB5806" w:rsidRPr="00ED5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кая игра «Экологическая азбука»</w:t>
      </w:r>
      <w:r w:rsidR="00BC5162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3B16" w:rsidRDefault="00D67B01" w:rsidP="00ED5CB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Ф</w:t>
      </w:r>
      <w:r w:rsidR="00753B16" w:rsidRPr="00ED5CB5">
        <w:rPr>
          <w:rFonts w:ascii="Times New Roman" w:hAnsi="Times New Roman" w:cs="Times New Roman"/>
          <w:sz w:val="24"/>
          <w:szCs w:val="24"/>
        </w:rPr>
        <w:t xml:space="preserve">онд оценочных материалов располагают в </w:t>
      </w:r>
      <w:r w:rsidR="005262F5" w:rsidRPr="00ED5CB5">
        <w:rPr>
          <w:rFonts w:ascii="Times New Roman" w:hAnsi="Times New Roman" w:cs="Times New Roman"/>
          <w:sz w:val="24"/>
          <w:szCs w:val="24"/>
        </w:rPr>
        <w:t>конце</w:t>
      </w:r>
      <w:r w:rsidR="00753B16" w:rsidRPr="00ED5CB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A6374" w:rsidRPr="00ED5CB5">
        <w:rPr>
          <w:rFonts w:ascii="Times New Roman" w:hAnsi="Times New Roman" w:cs="Times New Roman"/>
          <w:sz w:val="24"/>
          <w:szCs w:val="24"/>
        </w:rPr>
        <w:t>ы</w:t>
      </w:r>
      <w:r w:rsidR="00753B16" w:rsidRPr="00ED5C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A53" w:rsidRPr="00ED5CB5" w:rsidRDefault="00D07A53" w:rsidP="00ED5CB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A53" w:rsidRPr="00D07A53" w:rsidRDefault="00D07A53" w:rsidP="00D07A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отслеживания результативности образовательной деятельности по  модулю проводятся:  </w:t>
      </w:r>
    </w:p>
    <w:p w:rsidR="00D07A53" w:rsidRPr="00D07A53" w:rsidRDefault="00D07A53" w:rsidP="00D07A5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A53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− </w:t>
      </w:r>
      <w:r w:rsidRPr="00D07A5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контроль (декабрь).</w:t>
      </w:r>
    </w:p>
    <w:p w:rsidR="00D07A53" w:rsidRPr="00ED5CB5" w:rsidRDefault="00D07A53" w:rsidP="00D07A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проведения: </w:t>
      </w:r>
      <w:r w:rsidRPr="00ED5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экологическая викторина «Живой мир планеты»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5A4" w:rsidRPr="00ED5CB5" w:rsidRDefault="00CE25A4" w:rsidP="00ED5CB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2DB" w:rsidRPr="00ED5CB5" w:rsidRDefault="00C92D62" w:rsidP="00ED5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6</w:t>
      </w:r>
      <w:r w:rsidR="007C3369" w:rsidRPr="00ED5C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7A96" w:rsidRPr="00ED5CB5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:rsidR="00233836" w:rsidRPr="00ED5CB5" w:rsidRDefault="00233836" w:rsidP="00ED5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4C4B" w:rsidRPr="00ED5CB5" w:rsidRDefault="00EC2D95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Э</w:t>
      </w:r>
      <w:r w:rsidR="007C3369" w:rsidRPr="00ED5CB5">
        <w:rPr>
          <w:rFonts w:ascii="Times New Roman" w:hAnsi="Times New Roman" w:cs="Times New Roman"/>
          <w:sz w:val="24"/>
          <w:szCs w:val="24"/>
        </w:rPr>
        <w:t>фф</w:t>
      </w:r>
      <w:r w:rsidRPr="00ED5CB5">
        <w:rPr>
          <w:rFonts w:ascii="Times New Roman" w:hAnsi="Times New Roman" w:cs="Times New Roman"/>
          <w:sz w:val="24"/>
          <w:szCs w:val="24"/>
        </w:rPr>
        <w:t xml:space="preserve">ективность реализации программы будет оцениваться </w:t>
      </w:r>
      <w:r w:rsidR="00BA64EE" w:rsidRPr="00ED5CB5">
        <w:rPr>
          <w:rFonts w:ascii="Times New Roman" w:hAnsi="Times New Roman" w:cs="Times New Roman"/>
          <w:sz w:val="24"/>
          <w:szCs w:val="24"/>
        </w:rPr>
        <w:t>согласно заявленным результатам (пред</w:t>
      </w:r>
      <w:r w:rsidR="00A34C4B" w:rsidRPr="00ED5CB5">
        <w:rPr>
          <w:rFonts w:ascii="Times New Roman" w:hAnsi="Times New Roman" w:cs="Times New Roman"/>
          <w:sz w:val="24"/>
          <w:szCs w:val="24"/>
        </w:rPr>
        <w:t>метным</w:t>
      </w:r>
      <w:r w:rsidR="00BA64EE" w:rsidRPr="00ED5CB5">
        <w:rPr>
          <w:rFonts w:ascii="Times New Roman" w:hAnsi="Times New Roman" w:cs="Times New Roman"/>
          <w:sz w:val="24"/>
          <w:szCs w:val="24"/>
        </w:rPr>
        <w:t>, мета</w:t>
      </w:r>
      <w:r w:rsidR="00362AEF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A34C4B" w:rsidRPr="00ED5CB5">
        <w:rPr>
          <w:rFonts w:ascii="Times New Roman" w:hAnsi="Times New Roman" w:cs="Times New Roman"/>
          <w:sz w:val="24"/>
          <w:szCs w:val="24"/>
        </w:rPr>
        <w:t xml:space="preserve">предметным и </w:t>
      </w:r>
      <w:r w:rsidR="00BA64EE" w:rsidRPr="00ED5CB5">
        <w:rPr>
          <w:rFonts w:ascii="Times New Roman" w:hAnsi="Times New Roman" w:cs="Times New Roman"/>
          <w:sz w:val="24"/>
          <w:szCs w:val="24"/>
        </w:rPr>
        <w:t>личност</w:t>
      </w:r>
      <w:r w:rsidR="00A34C4B" w:rsidRPr="00ED5CB5">
        <w:rPr>
          <w:rFonts w:ascii="Times New Roman" w:hAnsi="Times New Roman" w:cs="Times New Roman"/>
          <w:sz w:val="24"/>
          <w:szCs w:val="24"/>
        </w:rPr>
        <w:t>ным</w:t>
      </w:r>
      <w:r w:rsidR="00BA64EE" w:rsidRPr="00ED5CB5">
        <w:rPr>
          <w:rFonts w:ascii="Times New Roman" w:hAnsi="Times New Roman" w:cs="Times New Roman"/>
          <w:sz w:val="24"/>
          <w:szCs w:val="24"/>
        </w:rPr>
        <w:t>)</w:t>
      </w:r>
      <w:r w:rsidR="00A34C4B" w:rsidRPr="00ED5C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6C2" w:rsidRPr="00ED5CB5" w:rsidRDefault="00233836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lastRenderedPageBreak/>
        <w:t>В рамках каждого планируемого результата (предметного, мета</w:t>
      </w:r>
      <w:r w:rsidR="00362AEF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Pr="00ED5CB5">
        <w:rPr>
          <w:rFonts w:ascii="Times New Roman" w:hAnsi="Times New Roman" w:cs="Times New Roman"/>
          <w:sz w:val="24"/>
          <w:szCs w:val="24"/>
        </w:rPr>
        <w:t xml:space="preserve">предметного и личностного) </w:t>
      </w:r>
      <w:r w:rsidR="00EC2D95" w:rsidRPr="00ED5CB5">
        <w:rPr>
          <w:rFonts w:ascii="Times New Roman" w:hAnsi="Times New Roman" w:cs="Times New Roman"/>
          <w:sz w:val="24"/>
          <w:szCs w:val="24"/>
        </w:rPr>
        <w:t>сформулированы</w:t>
      </w:r>
      <w:r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EC2D95" w:rsidRPr="00ED5CB5">
        <w:rPr>
          <w:rFonts w:ascii="Times New Roman" w:hAnsi="Times New Roman" w:cs="Times New Roman"/>
          <w:sz w:val="24"/>
          <w:szCs w:val="24"/>
        </w:rPr>
        <w:t>следующие измеряемые критерии</w:t>
      </w:r>
      <w:r w:rsidR="003237CA" w:rsidRPr="00ED5CB5">
        <w:rPr>
          <w:rFonts w:ascii="Times New Roman" w:hAnsi="Times New Roman" w:cs="Times New Roman"/>
          <w:sz w:val="24"/>
          <w:szCs w:val="24"/>
        </w:rPr>
        <w:t>:</w:t>
      </w:r>
    </w:p>
    <w:p w:rsidR="0077650D" w:rsidRPr="00ED5CB5" w:rsidRDefault="0077650D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072"/>
        <w:gridCol w:w="3195"/>
        <w:gridCol w:w="3195"/>
      </w:tblGrid>
      <w:tr w:rsidR="0077650D" w:rsidRPr="00ED5CB5" w:rsidTr="005C63EF">
        <w:tc>
          <w:tcPr>
            <w:tcW w:w="9462" w:type="dxa"/>
            <w:gridSpan w:val="3"/>
          </w:tcPr>
          <w:p w:rsidR="0077650D" w:rsidRPr="00ED5CB5" w:rsidRDefault="0077650D" w:rsidP="00ED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</w:t>
            </w:r>
          </w:p>
        </w:tc>
      </w:tr>
      <w:tr w:rsidR="0077650D" w:rsidRPr="00ED5CB5" w:rsidTr="005C63EF">
        <w:tc>
          <w:tcPr>
            <w:tcW w:w="3072" w:type="dxa"/>
          </w:tcPr>
          <w:p w:rsidR="0077650D" w:rsidRPr="00ED5CB5" w:rsidRDefault="0077650D" w:rsidP="00ED5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Предметный результат</w:t>
            </w:r>
            <w:r w:rsidR="001C25ED" w:rsidRPr="00ED5C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25ED" w:rsidRPr="00ED5CB5" w:rsidRDefault="001C25ED" w:rsidP="00ED5CB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 xml:space="preserve">- знает правила экологически грамотного и </w:t>
            </w:r>
            <w:r w:rsidR="00C55295" w:rsidRPr="00ED5CB5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 природе.</w:t>
            </w:r>
          </w:p>
          <w:p w:rsidR="001C25ED" w:rsidRPr="00ED5CB5" w:rsidRDefault="001C25ED" w:rsidP="00ED5CB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7650D" w:rsidRPr="00ED5CB5" w:rsidRDefault="0077650D" w:rsidP="00ED5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="00362AEF" w:rsidRPr="00ED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предметный результат</w:t>
            </w:r>
            <w:r w:rsidR="001C25ED" w:rsidRPr="00ED5C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25ED" w:rsidRPr="00ED5CB5" w:rsidRDefault="001C25ED" w:rsidP="00ED5CB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- умеет строить продуктивное взаимодействие и сотрудничество со сверстниками и взрослыми.</w:t>
            </w:r>
          </w:p>
        </w:tc>
        <w:tc>
          <w:tcPr>
            <w:tcW w:w="3195" w:type="dxa"/>
          </w:tcPr>
          <w:p w:rsidR="0077650D" w:rsidRPr="00ED5CB5" w:rsidRDefault="0077650D" w:rsidP="00ED5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Личностный результат</w:t>
            </w:r>
            <w:r w:rsidR="001C25ED" w:rsidRPr="00ED5C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25ED" w:rsidRPr="00ED5CB5" w:rsidRDefault="001C25ED" w:rsidP="00ED5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сформировано ответственное отношение к природе.</w:t>
            </w:r>
          </w:p>
          <w:p w:rsidR="001C25ED" w:rsidRPr="00ED5CB5" w:rsidRDefault="001C25ED" w:rsidP="00ED5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5ED" w:rsidRPr="00ED5CB5" w:rsidTr="005C63EF">
        <w:tc>
          <w:tcPr>
            <w:tcW w:w="3072" w:type="dxa"/>
          </w:tcPr>
          <w:p w:rsidR="001C25ED" w:rsidRPr="00ED5CB5" w:rsidRDefault="00C55295" w:rsidP="00ED5CB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="00362AEF" w:rsidRPr="00ED5CB5">
              <w:rPr>
                <w:rFonts w:ascii="Times New Roman" w:hAnsi="Times New Roman" w:cs="Times New Roman"/>
                <w:sz w:val="24"/>
                <w:szCs w:val="24"/>
              </w:rPr>
              <w:t>нает взаимосвязь живой и неживой природы с человеком.</w:t>
            </w:r>
          </w:p>
        </w:tc>
        <w:tc>
          <w:tcPr>
            <w:tcW w:w="3195" w:type="dxa"/>
          </w:tcPr>
          <w:p w:rsidR="001C25ED" w:rsidRPr="00ED5CB5" w:rsidRDefault="00C55295" w:rsidP="00ED5CB5">
            <w:pPr>
              <w:pStyle w:val="aa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2AEF" w:rsidRPr="00ED5CB5">
              <w:rPr>
                <w:rFonts w:ascii="Times New Roman" w:hAnsi="Times New Roman" w:cs="Times New Roman"/>
                <w:sz w:val="24"/>
                <w:szCs w:val="24"/>
              </w:rPr>
              <w:t>меет слуша</w:t>
            </w:r>
            <w:r w:rsidR="00CE25A4" w:rsidRPr="00ED5CB5">
              <w:rPr>
                <w:rFonts w:ascii="Times New Roman" w:hAnsi="Times New Roman" w:cs="Times New Roman"/>
                <w:sz w:val="24"/>
                <w:szCs w:val="24"/>
              </w:rPr>
              <w:t>ть и понимать речь других людей.</w:t>
            </w:r>
          </w:p>
        </w:tc>
        <w:tc>
          <w:tcPr>
            <w:tcW w:w="3195" w:type="dxa"/>
          </w:tcPr>
          <w:p w:rsidR="001C25ED" w:rsidRPr="00ED5CB5" w:rsidRDefault="00C55295" w:rsidP="00ED5CB5">
            <w:pPr>
              <w:pStyle w:val="ab"/>
              <w:numPr>
                <w:ilvl w:val="0"/>
                <w:numId w:val="28"/>
              </w:numPr>
              <w:ind w:left="4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Г</w:t>
            </w:r>
            <w:r w:rsidR="004C65E9" w:rsidRPr="00ED5CB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отовность</w:t>
            </w:r>
            <w:r w:rsidR="00295EFB" w:rsidRPr="00ED5CB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в </w:t>
            </w:r>
            <w:r w:rsidR="004C65E9" w:rsidRPr="00ED5CB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оказании помощи и уходе за растениями и живыми существами; </w:t>
            </w:r>
          </w:p>
        </w:tc>
      </w:tr>
      <w:tr w:rsidR="00C55295" w:rsidRPr="00ED5CB5" w:rsidTr="005C63EF">
        <w:tc>
          <w:tcPr>
            <w:tcW w:w="3072" w:type="dxa"/>
            <w:vMerge w:val="restart"/>
          </w:tcPr>
          <w:p w:rsidR="00C55295" w:rsidRPr="00ED5CB5" w:rsidRDefault="00C55295" w:rsidP="00ED5CB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 xml:space="preserve">2. Умеет реализовывать начальный опыт  защиты природной среды и своего здорового образа жизни. </w:t>
            </w:r>
          </w:p>
        </w:tc>
        <w:tc>
          <w:tcPr>
            <w:tcW w:w="3195" w:type="dxa"/>
          </w:tcPr>
          <w:p w:rsidR="00C55295" w:rsidRPr="00ED5CB5" w:rsidRDefault="00C55295" w:rsidP="00ED5CB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2. Умеет вступать в беседу.</w:t>
            </w:r>
          </w:p>
        </w:tc>
        <w:tc>
          <w:tcPr>
            <w:tcW w:w="3195" w:type="dxa"/>
          </w:tcPr>
          <w:p w:rsidR="00C55295" w:rsidRPr="00ED5CB5" w:rsidRDefault="00C55295" w:rsidP="00ED5CB5">
            <w:pPr>
              <w:pStyle w:val="ab"/>
              <w:ind w:left="4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2. Отсутствие агрессивных и разрушающих действий по отношению к объектам живой природы.</w:t>
            </w:r>
          </w:p>
        </w:tc>
      </w:tr>
      <w:tr w:rsidR="00C55295" w:rsidRPr="00ED5CB5" w:rsidTr="005C63EF">
        <w:trPr>
          <w:trHeight w:val="283"/>
        </w:trPr>
        <w:tc>
          <w:tcPr>
            <w:tcW w:w="3072" w:type="dxa"/>
            <w:vMerge/>
          </w:tcPr>
          <w:p w:rsidR="00C55295" w:rsidRPr="00ED5CB5" w:rsidRDefault="00C55295" w:rsidP="00ED5CB5">
            <w:pPr>
              <w:pStyle w:val="ab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55295" w:rsidRPr="00ED5CB5" w:rsidRDefault="00C55295" w:rsidP="00ED5CB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3. Может доносить свою позицию до других людей: оформлять свою мысль в устной речи (на уровне одного предложения или небольшого текста)</w:t>
            </w:r>
          </w:p>
        </w:tc>
        <w:tc>
          <w:tcPr>
            <w:tcW w:w="3195" w:type="dxa"/>
          </w:tcPr>
          <w:p w:rsidR="00C55295" w:rsidRPr="00ED5CB5" w:rsidRDefault="00C55295" w:rsidP="00ED5CB5">
            <w:pPr>
              <w:pStyle w:val="ab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53" w:rsidRPr="00ED5CB5" w:rsidTr="00E20F2B">
        <w:trPr>
          <w:trHeight w:val="283"/>
        </w:trPr>
        <w:tc>
          <w:tcPr>
            <w:tcW w:w="9462" w:type="dxa"/>
            <w:gridSpan w:val="3"/>
          </w:tcPr>
          <w:p w:rsidR="00D07A53" w:rsidRPr="00D07A53" w:rsidRDefault="00D07A53" w:rsidP="00D07A53">
            <w:pPr>
              <w:pStyle w:val="ab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5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модуля «</w:t>
            </w:r>
            <w:r w:rsidRPr="00D0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 и её обитатели</w:t>
            </w:r>
            <w:r w:rsidRPr="00D07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7A53" w:rsidRPr="00ED5CB5" w:rsidTr="005C63EF">
        <w:trPr>
          <w:trHeight w:val="283"/>
        </w:trPr>
        <w:tc>
          <w:tcPr>
            <w:tcW w:w="3072" w:type="dxa"/>
          </w:tcPr>
          <w:p w:rsidR="00D07A53" w:rsidRPr="00ED5CB5" w:rsidRDefault="00D07A53" w:rsidP="00D0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Предметный результат:</w:t>
            </w:r>
          </w:p>
          <w:p w:rsidR="00D07A53" w:rsidRPr="00ED5CB5" w:rsidRDefault="00D07A53" w:rsidP="00D07A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- знает правила экологически грамотного и безопасного поведения в природе.</w:t>
            </w:r>
          </w:p>
          <w:p w:rsidR="00D07A53" w:rsidRPr="00ED5CB5" w:rsidRDefault="00D07A53" w:rsidP="00D07A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07A53" w:rsidRPr="00ED5CB5" w:rsidRDefault="00D07A53" w:rsidP="00D0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Мета предметный результат:</w:t>
            </w:r>
          </w:p>
          <w:p w:rsidR="00D07A53" w:rsidRPr="00ED5CB5" w:rsidRDefault="00D07A53" w:rsidP="00D07A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- умеет строить продуктивное взаимодействие и сотрудничество со сверстниками и взрослыми.</w:t>
            </w:r>
          </w:p>
        </w:tc>
        <w:tc>
          <w:tcPr>
            <w:tcW w:w="3195" w:type="dxa"/>
          </w:tcPr>
          <w:p w:rsidR="00D07A53" w:rsidRPr="00ED5CB5" w:rsidRDefault="00D07A53" w:rsidP="00D0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Личностный результат:</w:t>
            </w:r>
          </w:p>
          <w:p w:rsidR="00D07A53" w:rsidRPr="00ED5CB5" w:rsidRDefault="00D07A53" w:rsidP="00D0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сформировано ответственное отношение к природе.</w:t>
            </w:r>
          </w:p>
          <w:p w:rsidR="00D07A53" w:rsidRPr="00ED5CB5" w:rsidRDefault="00D07A53" w:rsidP="00D0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53" w:rsidRPr="00ED5CB5" w:rsidTr="005C63EF">
        <w:trPr>
          <w:trHeight w:val="283"/>
        </w:trPr>
        <w:tc>
          <w:tcPr>
            <w:tcW w:w="3072" w:type="dxa"/>
          </w:tcPr>
          <w:p w:rsidR="00D07A53" w:rsidRPr="00ED5CB5" w:rsidRDefault="00D07A53" w:rsidP="00D07A5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1. Знает взаимосвязь живой и неживой природы с человеком.</w:t>
            </w:r>
          </w:p>
        </w:tc>
        <w:tc>
          <w:tcPr>
            <w:tcW w:w="3195" w:type="dxa"/>
          </w:tcPr>
          <w:p w:rsidR="00D07A53" w:rsidRPr="00ED5CB5" w:rsidRDefault="00D07A53" w:rsidP="00D07A53">
            <w:pPr>
              <w:pStyle w:val="aa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sz w:val="24"/>
                <w:szCs w:val="24"/>
              </w:rPr>
              <w:t>Умеет слушать и понимать речь других людей.</w:t>
            </w:r>
          </w:p>
        </w:tc>
        <w:tc>
          <w:tcPr>
            <w:tcW w:w="3195" w:type="dxa"/>
          </w:tcPr>
          <w:p w:rsidR="00D07A53" w:rsidRPr="00ED5CB5" w:rsidRDefault="00D07A53" w:rsidP="00D07A53">
            <w:pPr>
              <w:pStyle w:val="ab"/>
              <w:numPr>
                <w:ilvl w:val="0"/>
                <w:numId w:val="28"/>
              </w:numPr>
              <w:ind w:left="4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ED5CB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Готовность в оказании помощи и уходе за растениями и живыми существами; </w:t>
            </w:r>
          </w:p>
        </w:tc>
      </w:tr>
    </w:tbl>
    <w:p w:rsidR="0077650D" w:rsidRPr="00ED5CB5" w:rsidRDefault="0077650D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A20" w:rsidRPr="00ED5CB5" w:rsidRDefault="007C3369" w:rsidP="00ED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По каждому </w:t>
      </w:r>
      <w:r w:rsidR="00A34C4B" w:rsidRPr="00ED5CB5">
        <w:rPr>
          <w:rFonts w:ascii="Times New Roman" w:hAnsi="Times New Roman" w:cs="Times New Roman"/>
          <w:sz w:val="24"/>
          <w:szCs w:val="24"/>
        </w:rPr>
        <w:t xml:space="preserve">результату </w:t>
      </w:r>
      <w:r w:rsidR="003237CA" w:rsidRPr="00ED5CB5">
        <w:rPr>
          <w:rFonts w:ascii="Times New Roman" w:hAnsi="Times New Roman" w:cs="Times New Roman"/>
          <w:sz w:val="24"/>
          <w:szCs w:val="24"/>
        </w:rPr>
        <w:t>в соответст</w:t>
      </w:r>
      <w:r w:rsidR="00A535EF" w:rsidRPr="00ED5CB5">
        <w:rPr>
          <w:rFonts w:ascii="Times New Roman" w:hAnsi="Times New Roman" w:cs="Times New Roman"/>
          <w:sz w:val="24"/>
          <w:szCs w:val="24"/>
        </w:rPr>
        <w:t xml:space="preserve">вующей ведомости по аттестации </w:t>
      </w:r>
      <w:r w:rsidRPr="00ED5CB5">
        <w:rPr>
          <w:rFonts w:ascii="Times New Roman" w:hAnsi="Times New Roman" w:cs="Times New Roman"/>
          <w:sz w:val="24"/>
          <w:szCs w:val="24"/>
        </w:rPr>
        <w:t>выставляется уровень (высокий, средний, низкий).</w:t>
      </w:r>
    </w:p>
    <w:p w:rsidR="00777BEC" w:rsidRPr="00ED5CB5" w:rsidRDefault="00777BEC" w:rsidP="00ED5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115E" w:rsidRPr="00ED5CB5" w:rsidRDefault="00C92D62" w:rsidP="00ED5C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7</w:t>
      </w:r>
      <w:r w:rsidR="00E02E8A" w:rsidRPr="00ED5CB5">
        <w:rPr>
          <w:rFonts w:ascii="Times New Roman" w:hAnsi="Times New Roman" w:cs="Times New Roman"/>
          <w:b/>
          <w:sz w:val="24"/>
          <w:szCs w:val="24"/>
        </w:rPr>
        <w:t>. СПИСОК ИСПОЛЬЗОВАНН</w:t>
      </w:r>
      <w:r w:rsidR="00501D8B" w:rsidRPr="00ED5CB5">
        <w:rPr>
          <w:rFonts w:ascii="Times New Roman" w:hAnsi="Times New Roman" w:cs="Times New Roman"/>
          <w:b/>
          <w:sz w:val="24"/>
          <w:szCs w:val="24"/>
        </w:rPr>
        <w:t>Ы</w:t>
      </w:r>
      <w:r w:rsidR="00E02E8A" w:rsidRPr="00ED5CB5">
        <w:rPr>
          <w:rFonts w:ascii="Times New Roman" w:hAnsi="Times New Roman" w:cs="Times New Roman"/>
          <w:b/>
          <w:sz w:val="24"/>
          <w:szCs w:val="24"/>
        </w:rPr>
        <w:t>Х ИСТОЧНИКОВ</w:t>
      </w:r>
    </w:p>
    <w:p w:rsidR="00C752EB" w:rsidRPr="00ED5CB5" w:rsidRDefault="00C752EB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374" w:rsidRPr="00ED5CB5" w:rsidRDefault="00AC46C8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Литература, используемая педагогом для разработки программы и организации образовательного процесса:</w:t>
      </w:r>
    </w:p>
    <w:p w:rsidR="00AC46C8" w:rsidRPr="00ED5CB5" w:rsidRDefault="00AC46C8" w:rsidP="00ED5CB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1. Аксенова З.Ф. Войди в природу другом. Экологическое воспитание дошкольников. – Москва: ТЦ Сфера, 2011. – 128 с. – (Библиотека воспитателя).</w:t>
      </w:r>
    </w:p>
    <w:p w:rsidR="00AC46C8" w:rsidRPr="00ED5CB5" w:rsidRDefault="00AC46C8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2. Зубкова Н.М. Воз и маленькая тележка чудес. Опыты и эксперименты для детей от 3 до 7 лет. Не только для бабушек // Санкт-Петербург – Речь. – 2006. – 64с.</w:t>
      </w:r>
    </w:p>
    <w:p w:rsidR="00AC46C8" w:rsidRPr="00ED5CB5" w:rsidRDefault="00AC46C8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3. Иванова А.И. Живая экология // Москва. – Творческий центр. – 2006. – 80с.</w:t>
      </w:r>
    </w:p>
    <w:p w:rsidR="00AC46C8" w:rsidRPr="00ED5CB5" w:rsidRDefault="00AC46C8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4. Иванова А.И. Экологические наблюдения и эксперименты в детском саду. Мир растений // Москва – Творческий центр. – 2005. -235с.</w:t>
      </w:r>
    </w:p>
    <w:p w:rsidR="00AC46C8" w:rsidRPr="00ED5CB5" w:rsidRDefault="00AC46C8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5. Лопатина А.А. Сказы матушки земли. Экологическое воспитание через сказки, стихи и творческие задания / А. А.</w:t>
      </w:r>
      <w:r w:rsidR="00211674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Pr="00ED5CB5">
        <w:rPr>
          <w:rFonts w:ascii="Times New Roman" w:hAnsi="Times New Roman" w:cs="Times New Roman"/>
          <w:sz w:val="24"/>
          <w:szCs w:val="24"/>
        </w:rPr>
        <w:t>Лопатина, М.В. Скребцова. - 2-е изд. - Москва: Амрита-Русь, 2008. - 256 с. - (Образование и творчество).</w:t>
      </w:r>
    </w:p>
    <w:p w:rsidR="00AC46C8" w:rsidRPr="00ED5CB5" w:rsidRDefault="00AC46C8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6. Николаева С.Н. Теория и методика экологического образования детей: Учеб. пособие для студ. высш. пед. учеб. заведений. - Москва: Издательский центр «Академия», 2005. - 336с.</w:t>
      </w:r>
    </w:p>
    <w:p w:rsidR="00AC46C8" w:rsidRPr="00ED5CB5" w:rsidRDefault="00AC46C8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lastRenderedPageBreak/>
        <w:t>7. Рыжова  Н.А. Воздух вокруг нас: [метод. пособие] / Н.А. Рыжова, С.И. Мусиенко. – 2-е изд. – Москва: Обруч, 2013. – 208с.: ил.</w:t>
      </w:r>
    </w:p>
    <w:p w:rsidR="00AC46C8" w:rsidRPr="00ED5CB5" w:rsidRDefault="00AC46C8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8. Федотова А.М. Познаем окружающий мир играя: сюжетно-дидактические игры для дошкольников. – Москва: ТЦ Сфера, 2015. – 112 с. – (Библиотека Воспитателя).</w:t>
      </w:r>
    </w:p>
    <w:p w:rsidR="00EB5806" w:rsidRPr="00ED5CB5" w:rsidRDefault="00EB5806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EB5806" w:rsidRPr="00ED5CB5" w:rsidRDefault="00EB5806" w:rsidP="00ED5CB5">
      <w:pPr>
        <w:pStyle w:val="ab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APUS.RU –  портал обо всём, что бегает, летает и прыгает </w:t>
      </w:r>
      <w:hyperlink r:id="rId26" w:history="1">
        <w:r w:rsidRPr="00ED5CB5">
          <w:rPr>
            <w:rStyle w:val="ad"/>
            <w:rFonts w:ascii="Times New Roman" w:hAnsi="Times New Roman" w:cs="Times New Roman"/>
            <w:sz w:val="24"/>
            <w:szCs w:val="24"/>
          </w:rPr>
          <w:t>http://apus.ru/</w:t>
        </w:r>
      </w:hyperlink>
      <w:r w:rsidRPr="00ED5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806" w:rsidRPr="00ED5CB5" w:rsidRDefault="00EB5806" w:rsidP="00ED5CB5">
      <w:pPr>
        <w:pStyle w:val="ab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Зооклуб; мегаэнциклопедия о животных </w:t>
      </w:r>
      <w:hyperlink r:id="rId27" w:history="1">
        <w:r w:rsidRPr="00ED5CB5">
          <w:rPr>
            <w:rStyle w:val="ad"/>
            <w:rFonts w:ascii="Times New Roman" w:hAnsi="Times New Roman" w:cs="Times New Roman"/>
            <w:sz w:val="24"/>
            <w:szCs w:val="24"/>
          </w:rPr>
          <w:t>https://zooclub.ru/</w:t>
        </w:r>
      </w:hyperlink>
    </w:p>
    <w:p w:rsidR="00EB5806" w:rsidRPr="00ED5CB5" w:rsidRDefault="00EB5806" w:rsidP="00ED5CB5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– журнал «В мире животных». </w:t>
      </w:r>
      <w:hyperlink r:id="rId28" w:history="1">
        <w:r w:rsidRPr="00ED5CB5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http://www.worldofanimals.ru.</w:t>
        </w:r>
      </w:hyperlink>
    </w:p>
    <w:p w:rsidR="00EB5806" w:rsidRPr="00ED5CB5" w:rsidRDefault="00EB5806" w:rsidP="00ED5CB5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CB5">
        <w:rPr>
          <w:rFonts w:ascii="Times New Roman" w:hAnsi="Times New Roman" w:cs="Times New Roman"/>
          <w:sz w:val="24"/>
          <w:szCs w:val="24"/>
        </w:rPr>
        <w:t xml:space="preserve">Концепции современного естествознания: Биологическая картина мира: электронный учебник. </w:t>
      </w:r>
      <w:hyperlink r:id="rId29" w:history="1">
        <w:r w:rsidRPr="00ED5CB5">
          <w:rPr>
            <w:rStyle w:val="ad"/>
            <w:rFonts w:ascii="Times New Roman" w:hAnsi="Times New Roman" w:cs="Times New Roman"/>
            <w:sz w:val="24"/>
            <w:szCs w:val="24"/>
          </w:rPr>
          <w:t>http://nrc.edu.ru</w:t>
        </w:r>
      </w:hyperlink>
    </w:p>
    <w:p w:rsidR="00CE25A4" w:rsidRPr="00ED5CB5" w:rsidRDefault="00CE25A4" w:rsidP="00ED5CB5">
      <w:pPr>
        <w:pStyle w:val="ab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6C8" w:rsidRPr="00ED5CB5" w:rsidRDefault="00AC46C8" w:rsidP="00ED5CB5">
      <w:pPr>
        <w:pStyle w:val="ab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B5">
        <w:rPr>
          <w:rFonts w:ascii="Times New Roman" w:eastAsia="Calibri" w:hAnsi="Times New Roman" w:cs="Times New Roman"/>
          <w:sz w:val="24"/>
          <w:szCs w:val="24"/>
        </w:rPr>
        <w:t>Литература, рекомендуемая для обучающихся по данной программе:</w:t>
      </w:r>
    </w:p>
    <w:p w:rsidR="00AC46C8" w:rsidRPr="00ED5CB5" w:rsidRDefault="00AC46C8" w:rsidP="00ED5CB5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1. Джуди Балчин Чудесные поделки своими руками Белгород «Клуб семейного досуга», 2010.</w:t>
      </w:r>
    </w:p>
    <w:p w:rsidR="00AC46C8" w:rsidRPr="00ED5CB5" w:rsidRDefault="00AC46C8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2. Карленок И.В. Секреты поделок из природных материалов. Шаг з</w:t>
      </w:r>
      <w:r w:rsidR="00211674" w:rsidRPr="00ED5CB5">
        <w:rPr>
          <w:rFonts w:ascii="Times New Roman" w:hAnsi="Times New Roman" w:cs="Times New Roman"/>
          <w:sz w:val="24"/>
          <w:szCs w:val="24"/>
        </w:rPr>
        <w:t>а шагом. М.: «ЭКСМО»</w:t>
      </w:r>
      <w:r w:rsidRPr="00ED5CB5">
        <w:rPr>
          <w:rFonts w:ascii="Times New Roman" w:hAnsi="Times New Roman" w:cs="Times New Roman"/>
          <w:sz w:val="24"/>
          <w:szCs w:val="24"/>
        </w:rPr>
        <w:t>. 2014.</w:t>
      </w:r>
    </w:p>
    <w:p w:rsidR="00AC46C8" w:rsidRPr="00ED5CB5" w:rsidRDefault="00AC46C8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3. Касаткина Д.С. Животные. Детская энциклопедия для самых умных. М.: «АСТ», 2007.</w:t>
      </w:r>
    </w:p>
    <w:p w:rsidR="00AC46C8" w:rsidRPr="00ED5CB5" w:rsidRDefault="00AC46C8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4. Купцова О. Замечательные поделки из спичек М.: «РИППОЛ классик», 2014.</w:t>
      </w:r>
    </w:p>
    <w:p w:rsidR="00AC46C8" w:rsidRPr="00ED5CB5" w:rsidRDefault="00AC46C8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5. Купцова О. Поделки из макарон М.: «РИППОЛ классик», 2014.</w:t>
      </w:r>
    </w:p>
    <w:p w:rsidR="00AC46C8" w:rsidRPr="00ED5CB5" w:rsidRDefault="00AC46C8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6. Плешаков А.А. От земли до неба. Атлас – определитель. М.: «Просвещение», 2008</w:t>
      </w:r>
    </w:p>
    <w:p w:rsidR="00AC46C8" w:rsidRPr="00ED5CB5" w:rsidRDefault="00AC46C8" w:rsidP="00ED5CB5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38AA" w:rsidRPr="00ED5CB5" w:rsidRDefault="00CE25A4" w:rsidP="00ED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C38AA" w:rsidRPr="00ED5CB5">
        <w:rPr>
          <w:rFonts w:ascii="Times New Roman" w:hAnsi="Times New Roman" w:cs="Times New Roman"/>
          <w:b/>
          <w:sz w:val="24"/>
          <w:szCs w:val="24"/>
        </w:rPr>
        <w:t>ФОНД ОЦЕНОЧНЫХ МАТЕРИАЛОВ</w:t>
      </w:r>
    </w:p>
    <w:p w:rsidR="006C38AA" w:rsidRPr="00ED5CB5" w:rsidRDefault="006C38AA" w:rsidP="00ED5CB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3836" w:rsidRPr="00ED5CB5" w:rsidRDefault="00233836" w:rsidP="00ED5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4D5F32" w:rsidRPr="00ED5CB5">
        <w:rPr>
          <w:rFonts w:ascii="Times New Roman" w:hAnsi="Times New Roman" w:cs="Times New Roman"/>
          <w:sz w:val="24"/>
          <w:szCs w:val="24"/>
        </w:rPr>
        <w:t>разработаны</w:t>
      </w:r>
      <w:r w:rsidRPr="00ED5CB5">
        <w:rPr>
          <w:rFonts w:ascii="Times New Roman" w:hAnsi="Times New Roman" w:cs="Times New Roman"/>
          <w:sz w:val="24"/>
          <w:szCs w:val="24"/>
        </w:rPr>
        <w:t xml:space="preserve"> в соответствии с учебно-тематическим планом дополнительной общеобразовательной общеразвивающей программы </w:t>
      </w:r>
      <w:r w:rsidR="003D2F2B" w:rsidRPr="00ED5CB5">
        <w:rPr>
          <w:rFonts w:ascii="Times New Roman" w:hAnsi="Times New Roman" w:cs="Times New Roman"/>
          <w:sz w:val="24"/>
          <w:szCs w:val="24"/>
        </w:rPr>
        <w:t>«Эколята»</w:t>
      </w:r>
      <w:r w:rsidR="00C25CEC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Pr="00ED5CB5">
        <w:rPr>
          <w:rFonts w:ascii="Times New Roman" w:hAnsi="Times New Roman" w:cs="Times New Roman"/>
          <w:sz w:val="24"/>
          <w:szCs w:val="24"/>
        </w:rPr>
        <w:t xml:space="preserve">и выбранными видами контроля. </w:t>
      </w:r>
    </w:p>
    <w:p w:rsidR="00233836" w:rsidRPr="00ED5CB5" w:rsidRDefault="00233836" w:rsidP="00ED5C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5F32" w:rsidRPr="00ED5CB5" w:rsidRDefault="00C25CEC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1. </w:t>
      </w:r>
      <w:r w:rsidR="002C37FF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8F14A4">
        <w:rPr>
          <w:rFonts w:ascii="Times New Roman" w:hAnsi="Times New Roman" w:cs="Times New Roman"/>
          <w:sz w:val="24"/>
          <w:szCs w:val="24"/>
        </w:rPr>
        <w:t>С</w:t>
      </w:r>
      <w:r w:rsidR="002B6884" w:rsidRPr="00ED5CB5">
        <w:rPr>
          <w:rFonts w:ascii="Times New Roman" w:hAnsi="Times New Roman" w:cs="Times New Roman"/>
          <w:sz w:val="24"/>
          <w:szCs w:val="24"/>
        </w:rPr>
        <w:t>ентябрь-октябрь</w:t>
      </w:r>
      <w:r w:rsidR="004D5F32" w:rsidRPr="00ED5CB5">
        <w:rPr>
          <w:rFonts w:ascii="Times New Roman" w:hAnsi="Times New Roman" w:cs="Times New Roman"/>
          <w:sz w:val="24"/>
          <w:szCs w:val="24"/>
        </w:rPr>
        <w:t xml:space="preserve"> 20</w:t>
      </w:r>
      <w:r w:rsidR="002C37FF" w:rsidRPr="00ED5CB5">
        <w:rPr>
          <w:rFonts w:ascii="Times New Roman" w:hAnsi="Times New Roman" w:cs="Times New Roman"/>
          <w:sz w:val="24"/>
          <w:szCs w:val="24"/>
        </w:rPr>
        <w:t>21</w:t>
      </w:r>
      <w:r w:rsidR="00B55ED0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4D5F32" w:rsidRPr="00ED5CB5">
        <w:rPr>
          <w:rFonts w:ascii="Times New Roman" w:hAnsi="Times New Roman" w:cs="Times New Roman"/>
          <w:sz w:val="24"/>
          <w:szCs w:val="24"/>
        </w:rPr>
        <w:t xml:space="preserve">г. – </w:t>
      </w:r>
      <w:r w:rsidR="004D5F32" w:rsidRPr="00ED5CB5">
        <w:rPr>
          <w:rFonts w:ascii="Times New Roman" w:hAnsi="Times New Roman" w:cs="Times New Roman"/>
          <w:b/>
          <w:sz w:val="24"/>
          <w:szCs w:val="24"/>
        </w:rPr>
        <w:t>входной контроль</w:t>
      </w:r>
      <w:r w:rsidR="004D5F32" w:rsidRPr="00ED5CB5">
        <w:rPr>
          <w:rFonts w:ascii="Times New Roman" w:hAnsi="Times New Roman" w:cs="Times New Roman"/>
          <w:sz w:val="24"/>
          <w:szCs w:val="24"/>
        </w:rPr>
        <w:t>.</w:t>
      </w:r>
    </w:p>
    <w:p w:rsidR="003D2F2B" w:rsidRPr="00ED5CB5" w:rsidRDefault="00B55ED0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 xml:space="preserve">Форма демонстрации: </w:t>
      </w:r>
      <w:r w:rsidRPr="00ED5CB5">
        <w:rPr>
          <w:rFonts w:ascii="Times New Roman" w:hAnsi="Times New Roman" w:cs="Times New Roman"/>
          <w:sz w:val="24"/>
          <w:szCs w:val="24"/>
        </w:rPr>
        <w:t>методика</w:t>
      </w:r>
      <w:r w:rsidR="003D2F2B" w:rsidRPr="00ED5CB5">
        <w:rPr>
          <w:rFonts w:ascii="Times New Roman" w:hAnsi="Times New Roman" w:cs="Times New Roman"/>
          <w:sz w:val="24"/>
          <w:szCs w:val="24"/>
        </w:rPr>
        <w:t xml:space="preserve"> для определения</w:t>
      </w:r>
      <w:r w:rsidR="003D2F2B" w:rsidRPr="00ED5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развития обучающихся по экологии</w:t>
      </w:r>
      <w:r w:rsidR="003D2F2B" w:rsidRPr="00ED5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D2F2B" w:rsidRPr="00ED5CB5">
        <w:rPr>
          <w:rFonts w:ascii="Times New Roman" w:hAnsi="Times New Roman" w:cs="Times New Roman"/>
          <w:color w:val="000000" w:themeColor="text1"/>
          <w:sz w:val="24"/>
          <w:szCs w:val="24"/>
        </w:rPr>
        <w:t>(Модификация методики Цветковой И. В.)</w:t>
      </w:r>
      <w:r w:rsidR="003D2F2B" w:rsidRPr="00ED5CB5">
        <w:rPr>
          <w:rFonts w:ascii="Times New Roman" w:hAnsi="Times New Roman" w:cs="Times New Roman"/>
          <w:sz w:val="24"/>
          <w:szCs w:val="24"/>
        </w:rPr>
        <w:t xml:space="preserve"> (начальный контроль) «Экологический светофор»</w:t>
      </w:r>
      <w:r w:rsidR="0081038F" w:rsidRPr="00ED5CB5">
        <w:rPr>
          <w:rFonts w:ascii="Times New Roman" w:hAnsi="Times New Roman" w:cs="Times New Roman"/>
          <w:sz w:val="24"/>
          <w:szCs w:val="24"/>
        </w:rPr>
        <w:t>.</w:t>
      </w:r>
      <w:r w:rsidR="003D2F2B" w:rsidRPr="00ED5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F32" w:rsidRPr="00ED5CB5" w:rsidRDefault="004D5F32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Форма фиксации:</w:t>
      </w:r>
      <w:r w:rsidRPr="00ED5CB5">
        <w:rPr>
          <w:rFonts w:ascii="Times New Roman" w:hAnsi="Times New Roman" w:cs="Times New Roman"/>
          <w:sz w:val="24"/>
          <w:szCs w:val="24"/>
        </w:rPr>
        <w:t xml:space="preserve"> дневник наблюдений.</w:t>
      </w:r>
    </w:p>
    <w:p w:rsidR="003D2F2B" w:rsidRPr="00ED5CB5" w:rsidRDefault="004D5F32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Описание задания для контроля:</w:t>
      </w:r>
      <w:r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3D2F2B" w:rsidRPr="00ED5CB5">
        <w:rPr>
          <w:rFonts w:ascii="Times New Roman" w:hAnsi="Times New Roman" w:cs="Times New Roman"/>
          <w:sz w:val="24"/>
          <w:szCs w:val="24"/>
        </w:rPr>
        <w:t xml:space="preserve">Все участники игры получают листы с изображением четырех поступков детей на природе и по три цветных карандаша: красный, желтый, зеленый. У ведущего эти поступки детей изображены на четырех карточках. Ведущий поясняет, что каждый цвет имеет свое значение. Так же, как и светофор на проезжей части дороги, наш экологический светофор, зажигая красный свет, запрещает; желтый - предупреждает, а зеленый - разрешает. </w:t>
      </w:r>
    </w:p>
    <w:p w:rsidR="003D2F2B" w:rsidRPr="00ED5CB5" w:rsidRDefault="003D2F2B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Участники игры должны оценить этот поступок и закрасить кружок рядом с изображением данного поступка соответствующим цветом - включить тот или иной сигнал экологического светофора.</w:t>
      </w:r>
    </w:p>
    <w:p w:rsidR="003D2F2B" w:rsidRPr="00ED5CB5" w:rsidRDefault="003D2F2B" w:rsidP="00ED5CB5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Ключ к заданиям</w:t>
      </w:r>
      <w:r w:rsidR="00CC63F9" w:rsidRPr="00ED5CB5">
        <w:rPr>
          <w:rFonts w:ascii="Times New Roman" w:hAnsi="Times New Roman" w:cs="Times New Roman"/>
          <w:b/>
          <w:sz w:val="24"/>
          <w:szCs w:val="24"/>
        </w:rPr>
        <w:t>:</w:t>
      </w:r>
    </w:p>
    <w:p w:rsidR="003D2F2B" w:rsidRPr="00ED5CB5" w:rsidRDefault="003D2F2B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Правильное выполнение задания 80% и выше – высокий уровень.</w:t>
      </w:r>
    </w:p>
    <w:p w:rsidR="003D2F2B" w:rsidRPr="00ED5CB5" w:rsidRDefault="003D2F2B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Правильное выполнение задания от 20% до 80% – средний уровень. </w:t>
      </w:r>
    </w:p>
    <w:p w:rsidR="003D2F2B" w:rsidRPr="00ED5CB5" w:rsidRDefault="003D2F2B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Правильное выполнение задания менее 20%– низкий уровень.</w:t>
      </w:r>
    </w:p>
    <w:p w:rsidR="004C6259" w:rsidRPr="00ED5CB5" w:rsidRDefault="004C625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</w:p>
    <w:p w:rsidR="004C6259" w:rsidRPr="00ED5CB5" w:rsidRDefault="004C6259" w:rsidP="00ED5CB5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2. </w:t>
      </w:r>
      <w:r w:rsidR="008F14A4">
        <w:rPr>
          <w:rFonts w:ascii="Times New Roman" w:hAnsi="Times New Roman" w:cs="Times New Roman"/>
          <w:sz w:val="24"/>
          <w:szCs w:val="24"/>
        </w:rPr>
        <w:t>Н</w:t>
      </w:r>
      <w:r w:rsidR="002B6884" w:rsidRPr="00ED5CB5">
        <w:rPr>
          <w:rFonts w:ascii="Times New Roman" w:hAnsi="Times New Roman" w:cs="Times New Roman"/>
          <w:sz w:val="24"/>
          <w:szCs w:val="24"/>
        </w:rPr>
        <w:t>оябрь</w:t>
      </w:r>
      <w:r w:rsidRPr="00ED5CB5">
        <w:rPr>
          <w:rFonts w:ascii="Times New Roman" w:hAnsi="Times New Roman" w:cs="Times New Roman"/>
          <w:sz w:val="24"/>
          <w:szCs w:val="24"/>
        </w:rPr>
        <w:t xml:space="preserve"> 2021</w:t>
      </w:r>
      <w:r w:rsidR="002B6884" w:rsidRPr="00ED5CB5">
        <w:rPr>
          <w:rFonts w:ascii="Times New Roman" w:hAnsi="Times New Roman" w:cs="Times New Roman"/>
          <w:sz w:val="24"/>
          <w:szCs w:val="24"/>
        </w:rPr>
        <w:t xml:space="preserve"> г.</w:t>
      </w:r>
      <w:r w:rsidRPr="00ED5CB5">
        <w:rPr>
          <w:rFonts w:ascii="Times New Roman" w:hAnsi="Times New Roman" w:cs="Times New Roman"/>
          <w:sz w:val="24"/>
          <w:szCs w:val="24"/>
        </w:rPr>
        <w:t xml:space="preserve"> -</w:t>
      </w:r>
      <w:r w:rsidR="002B6884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Pr="00ED5CB5">
        <w:rPr>
          <w:rFonts w:ascii="Times New Roman" w:hAnsi="Times New Roman" w:cs="Times New Roman"/>
          <w:b/>
          <w:sz w:val="24"/>
          <w:szCs w:val="24"/>
        </w:rPr>
        <w:t>текущий контроль.</w:t>
      </w:r>
    </w:p>
    <w:p w:rsidR="00CC63F9" w:rsidRPr="00ED5CB5" w:rsidRDefault="00CC63F9" w:rsidP="00ED5CB5">
      <w:pPr>
        <w:pStyle w:val="ab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Раздел:</w:t>
      </w:r>
      <w:r w:rsidRPr="00ED5CB5">
        <w:rPr>
          <w:rFonts w:ascii="Times New Roman" w:hAnsi="Times New Roman" w:cs="Times New Roman"/>
          <w:sz w:val="24"/>
          <w:szCs w:val="24"/>
        </w:rPr>
        <w:t xml:space="preserve"> «Разнообразие мира птиц, их образ жизни»</w:t>
      </w:r>
      <w:r w:rsidR="002B6884" w:rsidRPr="00ED5CB5">
        <w:rPr>
          <w:rFonts w:ascii="Times New Roman" w:hAnsi="Times New Roman" w:cs="Times New Roman"/>
          <w:sz w:val="24"/>
          <w:szCs w:val="24"/>
        </w:rPr>
        <w:t>.</w:t>
      </w:r>
    </w:p>
    <w:p w:rsidR="00CC63F9" w:rsidRPr="00ED5CB5" w:rsidRDefault="00CC63F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166EE0" w:rsidRPr="00ED5CB5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ED5C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D5CB5">
        <w:rPr>
          <w:rFonts w:ascii="Times New Roman" w:hAnsi="Times New Roman" w:cs="Times New Roman"/>
          <w:sz w:val="24"/>
          <w:szCs w:val="24"/>
        </w:rPr>
        <w:t>интерактивная игра</w:t>
      </w:r>
      <w:r w:rsidR="002B6884" w:rsidRPr="00ED5CB5">
        <w:rPr>
          <w:rFonts w:ascii="Times New Roman" w:hAnsi="Times New Roman" w:cs="Times New Roman"/>
          <w:sz w:val="24"/>
          <w:szCs w:val="24"/>
        </w:rPr>
        <w:t>.</w:t>
      </w:r>
    </w:p>
    <w:p w:rsidR="00CC63F9" w:rsidRPr="00ED5CB5" w:rsidRDefault="00CC63F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 xml:space="preserve">Форма фиксации: </w:t>
      </w:r>
      <w:r w:rsidRPr="00ED5CB5">
        <w:rPr>
          <w:rFonts w:ascii="Times New Roman" w:hAnsi="Times New Roman" w:cs="Times New Roman"/>
          <w:sz w:val="24"/>
          <w:szCs w:val="24"/>
        </w:rPr>
        <w:t>аналитическая справка.</w:t>
      </w:r>
    </w:p>
    <w:p w:rsidR="00B55ED0" w:rsidRPr="00ED5CB5" w:rsidRDefault="00B55ED0" w:rsidP="00F96FF1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Описание задания для контроля:</w:t>
      </w:r>
    </w:p>
    <w:p w:rsidR="00CC63F9" w:rsidRPr="00ED5CB5" w:rsidRDefault="00CC63F9" w:rsidP="00ED5CB5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5CB5">
        <w:rPr>
          <w:rFonts w:ascii="Times New Roman" w:hAnsi="Times New Roman" w:cs="Times New Roman"/>
          <w:sz w:val="24"/>
          <w:szCs w:val="24"/>
          <w:u w:val="single"/>
        </w:rPr>
        <w:t>Вопросы викторины по теме</w:t>
      </w:r>
      <w:r w:rsidRPr="00ED5C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5ED0" w:rsidRPr="00ED5CB5">
        <w:rPr>
          <w:rFonts w:ascii="Times New Roman" w:hAnsi="Times New Roman" w:cs="Times New Roman"/>
          <w:sz w:val="24"/>
          <w:szCs w:val="24"/>
          <w:u w:val="single"/>
        </w:rPr>
        <w:t>«Угадай, что за птица»:</w:t>
      </w:r>
    </w:p>
    <w:p w:rsidR="00CC63F9" w:rsidRPr="00ED5CB5" w:rsidRDefault="00CC63F9" w:rsidP="00ED5CB5">
      <w:pPr>
        <w:pStyle w:val="ab"/>
        <w:ind w:left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Пестрая крякушка,</w:t>
      </w:r>
      <w:r w:rsidRPr="00ED5CB5">
        <w:rPr>
          <w:rFonts w:ascii="Times New Roman" w:hAnsi="Times New Roman" w:cs="Times New Roman"/>
          <w:sz w:val="24"/>
          <w:szCs w:val="24"/>
        </w:rPr>
        <w:br/>
        <w:t>Ловит лягушек,</w:t>
      </w:r>
      <w:r w:rsidRPr="00ED5CB5">
        <w:rPr>
          <w:rFonts w:ascii="Times New Roman" w:hAnsi="Times New Roman" w:cs="Times New Roman"/>
          <w:sz w:val="24"/>
          <w:szCs w:val="24"/>
        </w:rPr>
        <w:br/>
        <w:t>Ходит в вразвалочку,</w:t>
      </w:r>
      <w:r w:rsidRPr="00ED5CB5">
        <w:rPr>
          <w:rFonts w:ascii="Times New Roman" w:hAnsi="Times New Roman" w:cs="Times New Roman"/>
          <w:sz w:val="24"/>
          <w:szCs w:val="24"/>
        </w:rPr>
        <w:br/>
        <w:t>Спотыкалочкой. (Утка)</w:t>
      </w:r>
      <w:r w:rsidRPr="00ED5CB5">
        <w:rPr>
          <w:rFonts w:ascii="Times New Roman" w:hAnsi="Times New Roman" w:cs="Times New Roman"/>
          <w:sz w:val="24"/>
          <w:szCs w:val="24"/>
        </w:rPr>
        <w:br/>
        <w:t>Был белый дом, чудесный дом</w:t>
      </w:r>
      <w:r w:rsidRPr="00ED5CB5">
        <w:rPr>
          <w:rFonts w:ascii="Times New Roman" w:hAnsi="Times New Roman" w:cs="Times New Roman"/>
          <w:sz w:val="24"/>
          <w:szCs w:val="24"/>
        </w:rPr>
        <w:br/>
        <w:t>И что-то застучало в нем.</w:t>
      </w:r>
      <w:r w:rsidRPr="00ED5CB5">
        <w:rPr>
          <w:rFonts w:ascii="Times New Roman" w:hAnsi="Times New Roman" w:cs="Times New Roman"/>
          <w:sz w:val="24"/>
          <w:szCs w:val="24"/>
        </w:rPr>
        <w:br/>
        <w:t>И он разбился, и оттуда</w:t>
      </w:r>
      <w:r w:rsidRPr="00ED5CB5">
        <w:rPr>
          <w:rFonts w:ascii="Times New Roman" w:hAnsi="Times New Roman" w:cs="Times New Roman"/>
          <w:sz w:val="24"/>
          <w:szCs w:val="24"/>
        </w:rPr>
        <w:br/>
        <w:t>Живое выбежало чудо. (Цыпленок)</w:t>
      </w:r>
      <w:r w:rsidRPr="00ED5CB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ED5CB5">
        <w:rPr>
          <w:rFonts w:ascii="Times New Roman" w:hAnsi="Times New Roman" w:cs="Times New Roman"/>
          <w:sz w:val="24"/>
          <w:szCs w:val="24"/>
        </w:rPr>
        <w:lastRenderedPageBreak/>
        <w:t>Я в любую непогоду</w:t>
      </w:r>
      <w:r w:rsidRPr="00ED5CB5">
        <w:rPr>
          <w:rFonts w:ascii="Times New Roman" w:hAnsi="Times New Roman" w:cs="Times New Roman"/>
          <w:sz w:val="24"/>
          <w:szCs w:val="24"/>
        </w:rPr>
        <w:br/>
        <w:t>Уважаю очень воду,</w:t>
      </w:r>
      <w:r w:rsidRPr="00ED5CB5">
        <w:rPr>
          <w:rFonts w:ascii="Times New Roman" w:hAnsi="Times New Roman" w:cs="Times New Roman"/>
          <w:sz w:val="24"/>
          <w:szCs w:val="24"/>
        </w:rPr>
        <w:br/>
        <w:t>Я от грязи берегусь –</w:t>
      </w:r>
      <w:r w:rsidRPr="00ED5CB5">
        <w:rPr>
          <w:rFonts w:ascii="Times New Roman" w:hAnsi="Times New Roman" w:cs="Times New Roman"/>
          <w:sz w:val="24"/>
          <w:szCs w:val="24"/>
        </w:rPr>
        <w:br/>
        <w:t>Чистоплотный серый… (Гусь)</w:t>
      </w:r>
      <w:r w:rsidRPr="00ED5CB5">
        <w:rPr>
          <w:rFonts w:ascii="Times New Roman" w:hAnsi="Times New Roman" w:cs="Times New Roman"/>
          <w:sz w:val="24"/>
          <w:szCs w:val="24"/>
        </w:rPr>
        <w:br/>
        <w:t>Клохчет, квохчет,</w:t>
      </w:r>
      <w:r w:rsidRPr="00ED5CB5">
        <w:rPr>
          <w:rFonts w:ascii="Times New Roman" w:hAnsi="Times New Roman" w:cs="Times New Roman"/>
          <w:sz w:val="24"/>
          <w:szCs w:val="24"/>
        </w:rPr>
        <w:br/>
        <w:t>Детей созывает,</w:t>
      </w:r>
      <w:r w:rsidRPr="00ED5CB5">
        <w:rPr>
          <w:rFonts w:ascii="Times New Roman" w:hAnsi="Times New Roman" w:cs="Times New Roman"/>
          <w:sz w:val="24"/>
          <w:szCs w:val="24"/>
        </w:rPr>
        <w:br/>
        <w:t>Всех под крылья собирает. (Курица)</w:t>
      </w:r>
      <w:r w:rsidRPr="00ED5CB5">
        <w:rPr>
          <w:rFonts w:ascii="Times New Roman" w:hAnsi="Times New Roman" w:cs="Times New Roman"/>
          <w:sz w:val="24"/>
          <w:szCs w:val="24"/>
        </w:rPr>
        <w:br/>
        <w:t>Не воин, а со шпорами,</w:t>
      </w:r>
      <w:r w:rsidRPr="00ED5CB5">
        <w:rPr>
          <w:rFonts w:ascii="Times New Roman" w:hAnsi="Times New Roman" w:cs="Times New Roman"/>
          <w:sz w:val="24"/>
          <w:szCs w:val="24"/>
        </w:rPr>
        <w:br/>
        <w:t>Не караульщик, а кричит. (Петух)</w:t>
      </w:r>
      <w:r w:rsidRPr="00ED5CB5">
        <w:rPr>
          <w:rFonts w:ascii="Times New Roman" w:hAnsi="Times New Roman" w:cs="Times New Roman"/>
          <w:sz w:val="24"/>
          <w:szCs w:val="24"/>
        </w:rPr>
        <w:br/>
        <w:t>Всю ночь летает –</w:t>
      </w:r>
      <w:r w:rsidRPr="00ED5CB5">
        <w:rPr>
          <w:rFonts w:ascii="Times New Roman" w:hAnsi="Times New Roman" w:cs="Times New Roman"/>
          <w:sz w:val="24"/>
          <w:szCs w:val="24"/>
        </w:rPr>
        <w:br/>
        <w:t>Мышей добивает.</w:t>
      </w:r>
      <w:r w:rsidRPr="00ED5CB5">
        <w:rPr>
          <w:rFonts w:ascii="Times New Roman" w:hAnsi="Times New Roman" w:cs="Times New Roman"/>
          <w:sz w:val="24"/>
          <w:szCs w:val="24"/>
        </w:rPr>
        <w:br/>
        <w:t>А станет светло –</w:t>
      </w:r>
      <w:r w:rsidRPr="00ED5CB5">
        <w:rPr>
          <w:rFonts w:ascii="Times New Roman" w:hAnsi="Times New Roman" w:cs="Times New Roman"/>
          <w:sz w:val="24"/>
          <w:szCs w:val="24"/>
        </w:rPr>
        <w:br/>
        <w:t>Спать летит в дупло. (Сова)</w:t>
      </w:r>
      <w:r w:rsidRPr="00ED5CB5">
        <w:rPr>
          <w:rFonts w:ascii="Times New Roman" w:hAnsi="Times New Roman" w:cs="Times New Roman"/>
          <w:sz w:val="24"/>
          <w:szCs w:val="24"/>
        </w:rPr>
        <w:br/>
      </w:r>
      <w:r w:rsidRPr="00ED5CB5">
        <w:rPr>
          <w:rFonts w:ascii="Times New Roman" w:hAnsi="Times New Roman" w:cs="Times New Roman"/>
          <w:sz w:val="24"/>
          <w:szCs w:val="24"/>
        </w:rPr>
        <w:br/>
        <w:t>Вымыв перья на рассвете</w:t>
      </w:r>
      <w:r w:rsidRPr="00ED5CB5">
        <w:rPr>
          <w:rFonts w:ascii="Times New Roman" w:hAnsi="Times New Roman" w:cs="Times New Roman"/>
          <w:sz w:val="24"/>
          <w:szCs w:val="24"/>
        </w:rPr>
        <w:br/>
        <w:t>Под озерным бережком</w:t>
      </w:r>
      <w:r w:rsidRPr="00ED5CB5">
        <w:rPr>
          <w:rFonts w:ascii="Times New Roman" w:hAnsi="Times New Roman" w:cs="Times New Roman"/>
          <w:sz w:val="24"/>
          <w:szCs w:val="24"/>
        </w:rPr>
        <w:br/>
        <w:t>Рыбу я ловлю не сетью,</w:t>
      </w:r>
      <w:r w:rsidRPr="00ED5CB5">
        <w:rPr>
          <w:rFonts w:ascii="Times New Roman" w:hAnsi="Times New Roman" w:cs="Times New Roman"/>
          <w:sz w:val="24"/>
          <w:szCs w:val="24"/>
        </w:rPr>
        <w:br/>
        <w:t>А большим-большим мешком. (Пеликан)</w:t>
      </w:r>
      <w:r w:rsidRPr="00ED5CB5">
        <w:rPr>
          <w:rFonts w:ascii="Times New Roman" w:hAnsi="Times New Roman" w:cs="Times New Roman"/>
          <w:sz w:val="24"/>
          <w:szCs w:val="24"/>
        </w:rPr>
        <w:br/>
        <w:t>Кто на елке на суку</w:t>
      </w:r>
      <w:r w:rsidRPr="00ED5CB5">
        <w:rPr>
          <w:rFonts w:ascii="Times New Roman" w:hAnsi="Times New Roman" w:cs="Times New Roman"/>
          <w:sz w:val="24"/>
          <w:szCs w:val="24"/>
        </w:rPr>
        <w:br/>
        <w:t>Счет ведет: «Ку-ку, ку-ку?» (Кукушка)</w:t>
      </w:r>
      <w:r w:rsidRPr="00ED5CB5">
        <w:rPr>
          <w:rFonts w:ascii="Times New Roman" w:hAnsi="Times New Roman" w:cs="Times New Roman"/>
          <w:sz w:val="24"/>
          <w:szCs w:val="24"/>
        </w:rPr>
        <w:br/>
        <w:t>Всех прилетных птиц черней</w:t>
      </w:r>
      <w:r w:rsidRPr="00ED5CB5">
        <w:rPr>
          <w:rFonts w:ascii="Times New Roman" w:hAnsi="Times New Roman" w:cs="Times New Roman"/>
          <w:sz w:val="24"/>
          <w:szCs w:val="24"/>
        </w:rPr>
        <w:br/>
        <w:t>Чистит пашню от червей.</w:t>
      </w:r>
      <w:r w:rsidRPr="00ED5CB5">
        <w:rPr>
          <w:rFonts w:ascii="Times New Roman" w:hAnsi="Times New Roman" w:cs="Times New Roman"/>
          <w:sz w:val="24"/>
          <w:szCs w:val="24"/>
        </w:rPr>
        <w:br/>
        <w:t>Взад-вперед по пашне вскачь,</w:t>
      </w:r>
      <w:r w:rsidRPr="00ED5CB5">
        <w:rPr>
          <w:rFonts w:ascii="Times New Roman" w:hAnsi="Times New Roman" w:cs="Times New Roman"/>
          <w:sz w:val="24"/>
          <w:szCs w:val="24"/>
        </w:rPr>
        <w:br/>
        <w:t>А зовется птица … (Гра</w:t>
      </w:r>
      <w:r w:rsidR="00312ABF" w:rsidRPr="00ED5CB5">
        <w:rPr>
          <w:rFonts w:ascii="Times New Roman" w:hAnsi="Times New Roman" w:cs="Times New Roman"/>
          <w:sz w:val="24"/>
          <w:szCs w:val="24"/>
        </w:rPr>
        <w:t>ч.)</w:t>
      </w:r>
      <w:r w:rsidRPr="00ED5CB5">
        <w:rPr>
          <w:rFonts w:ascii="Times New Roman" w:hAnsi="Times New Roman" w:cs="Times New Roman"/>
          <w:sz w:val="24"/>
          <w:szCs w:val="24"/>
        </w:rPr>
        <w:br/>
        <w:t>Плотник острым долотом,</w:t>
      </w:r>
      <w:r w:rsidRPr="00ED5CB5">
        <w:rPr>
          <w:rFonts w:ascii="Times New Roman" w:hAnsi="Times New Roman" w:cs="Times New Roman"/>
          <w:sz w:val="24"/>
          <w:szCs w:val="24"/>
        </w:rPr>
        <w:br/>
        <w:t>Строит дом с одним дуплом. (Дятел)</w:t>
      </w:r>
      <w:r w:rsidRPr="00ED5CB5">
        <w:rPr>
          <w:rFonts w:ascii="Times New Roman" w:hAnsi="Times New Roman" w:cs="Times New Roman"/>
          <w:sz w:val="24"/>
          <w:szCs w:val="24"/>
        </w:rPr>
        <w:br/>
        <w:t>Носят серенький жилет,</w:t>
      </w:r>
      <w:r w:rsidRPr="00ED5CB5">
        <w:rPr>
          <w:rFonts w:ascii="Times New Roman" w:hAnsi="Times New Roman" w:cs="Times New Roman"/>
          <w:sz w:val="24"/>
          <w:szCs w:val="24"/>
        </w:rPr>
        <w:br/>
        <w:t>А у крыльев черный цвет.</w:t>
      </w:r>
      <w:r w:rsidRPr="00ED5CB5">
        <w:rPr>
          <w:rFonts w:ascii="Times New Roman" w:hAnsi="Times New Roman" w:cs="Times New Roman"/>
          <w:sz w:val="24"/>
          <w:szCs w:val="24"/>
        </w:rPr>
        <w:br/>
        <w:t>Видишь, кружат двадцать пар,</w:t>
      </w:r>
      <w:r w:rsidRPr="00ED5CB5">
        <w:rPr>
          <w:rFonts w:ascii="Times New Roman" w:hAnsi="Times New Roman" w:cs="Times New Roman"/>
          <w:sz w:val="24"/>
          <w:szCs w:val="24"/>
        </w:rPr>
        <w:br/>
        <w:t>И кричат: «Кар-кар! Кар-кар!» (Вороны)</w:t>
      </w:r>
      <w:r w:rsidRPr="00ED5CB5">
        <w:rPr>
          <w:rFonts w:ascii="Times New Roman" w:hAnsi="Times New Roman" w:cs="Times New Roman"/>
          <w:sz w:val="24"/>
          <w:szCs w:val="24"/>
        </w:rPr>
        <w:br/>
        <w:t>Есть на дереве дворец,</w:t>
      </w:r>
      <w:r w:rsidRPr="00ED5CB5">
        <w:rPr>
          <w:rFonts w:ascii="Times New Roman" w:hAnsi="Times New Roman" w:cs="Times New Roman"/>
          <w:sz w:val="24"/>
          <w:szCs w:val="24"/>
        </w:rPr>
        <w:br/>
        <w:t>Во дворце живет … (Скворец)</w:t>
      </w:r>
      <w:r w:rsidRPr="00ED5CB5">
        <w:rPr>
          <w:rFonts w:ascii="Times New Roman" w:hAnsi="Times New Roman" w:cs="Times New Roman"/>
          <w:sz w:val="24"/>
          <w:szCs w:val="24"/>
        </w:rPr>
        <w:br/>
        <w:t>Непоседа пестрая</w:t>
      </w:r>
      <w:r w:rsidRPr="00ED5CB5">
        <w:rPr>
          <w:rFonts w:ascii="Times New Roman" w:hAnsi="Times New Roman" w:cs="Times New Roman"/>
          <w:sz w:val="24"/>
          <w:szCs w:val="24"/>
        </w:rPr>
        <w:br/>
        <w:t>Птица длиннохвостая,</w:t>
      </w:r>
      <w:r w:rsidRPr="00ED5CB5">
        <w:rPr>
          <w:rFonts w:ascii="Times New Roman" w:hAnsi="Times New Roman" w:cs="Times New Roman"/>
          <w:sz w:val="24"/>
          <w:szCs w:val="24"/>
        </w:rPr>
        <w:br/>
        <w:t>Птица говорливая,</w:t>
      </w:r>
      <w:r w:rsidRPr="00ED5CB5">
        <w:rPr>
          <w:rFonts w:ascii="Times New Roman" w:hAnsi="Times New Roman" w:cs="Times New Roman"/>
          <w:sz w:val="24"/>
          <w:szCs w:val="24"/>
        </w:rPr>
        <w:br/>
        <w:t>Самая болтливая. (Сорока)</w:t>
      </w:r>
      <w:r w:rsidRPr="00ED5CB5">
        <w:rPr>
          <w:rFonts w:ascii="Times New Roman" w:hAnsi="Times New Roman" w:cs="Times New Roman"/>
          <w:sz w:val="24"/>
          <w:szCs w:val="24"/>
        </w:rPr>
        <w:br/>
        <w:t>Зимой на ветках яблоки,</w:t>
      </w:r>
      <w:r w:rsidRPr="00ED5CB5">
        <w:rPr>
          <w:rFonts w:ascii="Times New Roman" w:hAnsi="Times New Roman" w:cs="Times New Roman"/>
          <w:sz w:val="24"/>
          <w:szCs w:val="24"/>
        </w:rPr>
        <w:br/>
        <w:t>Скорей их собери</w:t>
      </w:r>
      <w:r w:rsidRPr="00ED5CB5">
        <w:rPr>
          <w:rFonts w:ascii="Times New Roman" w:hAnsi="Times New Roman" w:cs="Times New Roman"/>
          <w:sz w:val="24"/>
          <w:szCs w:val="24"/>
        </w:rPr>
        <w:br/>
        <w:t>И вдруг вспорхнули яблоки,</w:t>
      </w:r>
      <w:r w:rsidRPr="00ED5CB5">
        <w:rPr>
          <w:rFonts w:ascii="Times New Roman" w:hAnsi="Times New Roman" w:cs="Times New Roman"/>
          <w:sz w:val="24"/>
          <w:szCs w:val="24"/>
        </w:rPr>
        <w:br/>
        <w:t>Ведь это… (Снегири)</w:t>
      </w:r>
      <w:r w:rsidRPr="00ED5CB5">
        <w:rPr>
          <w:rFonts w:ascii="Times New Roman" w:hAnsi="Times New Roman" w:cs="Times New Roman"/>
          <w:sz w:val="24"/>
          <w:szCs w:val="24"/>
        </w:rPr>
        <w:br/>
        <w:t>В серой шубке перовой</w:t>
      </w:r>
      <w:r w:rsidRPr="00ED5CB5">
        <w:rPr>
          <w:rFonts w:ascii="Times New Roman" w:hAnsi="Times New Roman" w:cs="Times New Roman"/>
          <w:sz w:val="24"/>
          <w:szCs w:val="24"/>
        </w:rPr>
        <w:br/>
        <w:t>И в морозы он герой.</w:t>
      </w:r>
      <w:r w:rsidRPr="00ED5CB5">
        <w:rPr>
          <w:rFonts w:ascii="Times New Roman" w:hAnsi="Times New Roman" w:cs="Times New Roman"/>
          <w:sz w:val="24"/>
          <w:szCs w:val="24"/>
        </w:rPr>
        <w:br/>
        <w:t>Скачет на лету, резвится,</w:t>
      </w:r>
      <w:r w:rsidRPr="00ED5CB5">
        <w:rPr>
          <w:rFonts w:ascii="Times New Roman" w:hAnsi="Times New Roman" w:cs="Times New Roman"/>
          <w:sz w:val="24"/>
          <w:szCs w:val="24"/>
        </w:rPr>
        <w:br/>
        <w:t>Не орел , но все же птица. (Воробей)</w:t>
      </w:r>
      <w:r w:rsidRPr="00ED5CB5">
        <w:rPr>
          <w:rFonts w:ascii="Times New Roman" w:hAnsi="Times New Roman" w:cs="Times New Roman"/>
          <w:sz w:val="24"/>
          <w:szCs w:val="24"/>
        </w:rPr>
        <w:br/>
        <w:t>Могут в речке плавать сути</w:t>
      </w:r>
      <w:r w:rsidRPr="00ED5CB5">
        <w:rPr>
          <w:rFonts w:ascii="Times New Roman" w:hAnsi="Times New Roman" w:cs="Times New Roman"/>
          <w:sz w:val="24"/>
          <w:szCs w:val="24"/>
        </w:rPr>
        <w:br/>
        <w:t>Непоседливые … (Утки)</w:t>
      </w:r>
    </w:p>
    <w:p w:rsidR="00CC63F9" w:rsidRPr="00ED5CB5" w:rsidRDefault="00CC63F9" w:rsidP="00ED5CB5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Ключ к заданиям:</w:t>
      </w:r>
    </w:p>
    <w:p w:rsidR="00CC63F9" w:rsidRPr="00ED5CB5" w:rsidRDefault="00CC63F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Правильное выполнение задания 80% и выше – высокий уровень.</w:t>
      </w:r>
    </w:p>
    <w:p w:rsidR="00CC63F9" w:rsidRPr="00ED5CB5" w:rsidRDefault="00CC63F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Правильное выполнение задания от 20% до 80% – средний уровень. </w:t>
      </w:r>
    </w:p>
    <w:p w:rsidR="00CC63F9" w:rsidRPr="00ED5CB5" w:rsidRDefault="00CC63F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Правильное выполнение задания менее 20%– низкий уровень.</w:t>
      </w:r>
    </w:p>
    <w:p w:rsidR="00CC63F9" w:rsidRPr="00ED5CB5" w:rsidRDefault="00CC63F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</w:p>
    <w:p w:rsidR="00C00B5D" w:rsidRPr="00ED5CB5" w:rsidRDefault="00CC63F9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3</w:t>
      </w:r>
      <w:r w:rsidR="00C25CEC" w:rsidRPr="00ED5CB5">
        <w:rPr>
          <w:rFonts w:ascii="Times New Roman" w:hAnsi="Times New Roman" w:cs="Times New Roman"/>
          <w:sz w:val="24"/>
          <w:szCs w:val="24"/>
        </w:rPr>
        <w:t xml:space="preserve">. </w:t>
      </w:r>
      <w:r w:rsidR="008F14A4">
        <w:rPr>
          <w:rFonts w:ascii="Times New Roman" w:hAnsi="Times New Roman" w:cs="Times New Roman"/>
          <w:sz w:val="24"/>
          <w:szCs w:val="24"/>
        </w:rPr>
        <w:t>Д</w:t>
      </w:r>
      <w:r w:rsidR="002B6884" w:rsidRPr="00ED5CB5">
        <w:rPr>
          <w:rFonts w:ascii="Times New Roman" w:hAnsi="Times New Roman" w:cs="Times New Roman"/>
          <w:sz w:val="24"/>
          <w:szCs w:val="24"/>
        </w:rPr>
        <w:t>екабрь</w:t>
      </w:r>
      <w:r w:rsidR="004D5F32" w:rsidRPr="00ED5CB5">
        <w:rPr>
          <w:rFonts w:ascii="Times New Roman" w:hAnsi="Times New Roman" w:cs="Times New Roman"/>
          <w:sz w:val="24"/>
          <w:szCs w:val="24"/>
        </w:rPr>
        <w:t xml:space="preserve"> 20</w:t>
      </w:r>
      <w:r w:rsidR="003D2F2B" w:rsidRPr="00ED5CB5">
        <w:rPr>
          <w:rFonts w:ascii="Times New Roman" w:hAnsi="Times New Roman" w:cs="Times New Roman"/>
          <w:sz w:val="24"/>
          <w:szCs w:val="24"/>
        </w:rPr>
        <w:t>21</w:t>
      </w:r>
      <w:r w:rsidR="004D5F32" w:rsidRPr="00ED5CB5">
        <w:rPr>
          <w:rFonts w:ascii="Times New Roman" w:hAnsi="Times New Roman" w:cs="Times New Roman"/>
          <w:sz w:val="24"/>
          <w:szCs w:val="24"/>
        </w:rPr>
        <w:t xml:space="preserve"> г. –</w:t>
      </w:r>
      <w:r w:rsidR="00C00B5D"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="00C00B5D" w:rsidRPr="00ED5CB5">
        <w:rPr>
          <w:rFonts w:ascii="Times New Roman" w:hAnsi="Times New Roman" w:cs="Times New Roman"/>
          <w:b/>
          <w:sz w:val="24"/>
          <w:szCs w:val="24"/>
        </w:rPr>
        <w:t>промежуточная (полугодовая</w:t>
      </w:r>
      <w:r w:rsidR="00B55ED0" w:rsidRPr="00ED5CB5">
        <w:rPr>
          <w:rFonts w:ascii="Times New Roman" w:hAnsi="Times New Roman" w:cs="Times New Roman"/>
          <w:b/>
          <w:sz w:val="24"/>
          <w:szCs w:val="24"/>
        </w:rPr>
        <w:t>) аттестация</w:t>
      </w:r>
      <w:r w:rsidR="002B6884" w:rsidRPr="00ED5CB5">
        <w:rPr>
          <w:rFonts w:ascii="Times New Roman" w:hAnsi="Times New Roman" w:cs="Times New Roman"/>
          <w:b/>
          <w:sz w:val="24"/>
          <w:szCs w:val="24"/>
        </w:rPr>
        <w:t>.</w:t>
      </w:r>
    </w:p>
    <w:p w:rsidR="004D5F32" w:rsidRPr="00ED5CB5" w:rsidRDefault="004D5F32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166EE0" w:rsidRPr="00ED5CB5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ED5C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2F2B" w:rsidRPr="00ED5CB5">
        <w:rPr>
          <w:rFonts w:ascii="Times New Roman" w:hAnsi="Times New Roman" w:cs="Times New Roman"/>
          <w:sz w:val="24"/>
          <w:szCs w:val="24"/>
        </w:rPr>
        <w:t>интерактивная игра-викторина «Живой мир планеты»</w:t>
      </w:r>
      <w:r w:rsidR="002B6884" w:rsidRPr="00ED5CB5">
        <w:rPr>
          <w:rFonts w:ascii="Times New Roman" w:hAnsi="Times New Roman" w:cs="Times New Roman"/>
          <w:sz w:val="24"/>
          <w:szCs w:val="24"/>
        </w:rPr>
        <w:t>.</w:t>
      </w:r>
    </w:p>
    <w:p w:rsidR="004D5F32" w:rsidRPr="00ED5CB5" w:rsidRDefault="004D5F32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Форма фиксации:</w:t>
      </w:r>
      <w:r w:rsidR="003D2F2B" w:rsidRPr="00ED5CB5">
        <w:rPr>
          <w:rFonts w:ascii="Times New Roman" w:hAnsi="Times New Roman" w:cs="Times New Roman"/>
          <w:sz w:val="24"/>
          <w:szCs w:val="24"/>
        </w:rPr>
        <w:t xml:space="preserve"> ведомость</w:t>
      </w:r>
      <w:r w:rsidR="00C00B5D" w:rsidRPr="00ED5CB5">
        <w:rPr>
          <w:rFonts w:ascii="Times New Roman" w:hAnsi="Times New Roman" w:cs="Times New Roman"/>
          <w:sz w:val="24"/>
          <w:szCs w:val="24"/>
        </w:rPr>
        <w:t xml:space="preserve"> по аттестации</w:t>
      </w:r>
      <w:r w:rsidR="002B6884" w:rsidRPr="00ED5CB5">
        <w:rPr>
          <w:rFonts w:ascii="Times New Roman" w:hAnsi="Times New Roman" w:cs="Times New Roman"/>
          <w:sz w:val="24"/>
          <w:szCs w:val="24"/>
        </w:rPr>
        <w:t>.</w:t>
      </w:r>
    </w:p>
    <w:p w:rsidR="00C925AE" w:rsidRPr="00ED5CB5" w:rsidRDefault="00166EE0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Описание задания для контроля:</w:t>
      </w:r>
      <w:r w:rsidRPr="00ED5CB5">
        <w:rPr>
          <w:rFonts w:ascii="Times New Roman" w:hAnsi="Times New Roman" w:cs="Times New Roman"/>
          <w:sz w:val="24"/>
          <w:szCs w:val="24"/>
        </w:rPr>
        <w:t xml:space="preserve"> и</w:t>
      </w:r>
      <w:r w:rsidR="00C925AE" w:rsidRPr="00ED5CB5">
        <w:rPr>
          <w:rFonts w:ascii="Times New Roman" w:hAnsi="Times New Roman" w:cs="Times New Roman"/>
          <w:sz w:val="24"/>
          <w:szCs w:val="24"/>
        </w:rPr>
        <w:t>гра-викторина «Живой мир планеты» может включать следующие задания.</w:t>
      </w:r>
    </w:p>
    <w:p w:rsidR="007A36C1" w:rsidRPr="00ED5CB5" w:rsidRDefault="007A36C1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Вопросы викторины по теме «Живой мир планеты» (с ответами):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1. Что птицам страшнее — холод или голод? (Голод).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2. Назови перелётные птицы нашего региона (ласточка, скворец, грач, кукушка, лебедь дикие утки, журавли и т. д.)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3. Назови зимующих птиц нашего региона (воробей, ворона, синица, дятел, сорока и т. д.)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4. Назови деревья нашего региона (берёза, тополь, ель, сосна, кедр, клён, осина и т. д.)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5. Чем отличаются лиственные деревья от хвойных? (у хвойных деревьев вместо листьев – хвоя).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6. Назови дикорастущие цветы нашего региона (ромашка, незабудка, клевер, тысячелистник, жарки и т. д.)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7. Куда исчезают на зиму насекомые? (прячутся в коре деревьев, в земле, погибают).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8. Назови диких животных наших лесов. 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9. Назови домашних животных.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10. Назови, какие рыбы водятся в наших водоёмах.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11. Назови нелетающих птиц (пингвин, страус, киви.)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12.  Как называют детеныша овцы и барана? (Ягненок).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13. Кем в будущем станет головастик? (Лягушкой).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14. Кто такие земноводные? (животные, которые могут жить, как на суше, так и в воде).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15. Назови представителей земноводных.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16. Каких животных называют млекопитающими? (животных, детёнышей которых вскармливают молоком).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17. Чем птицы отличаются от животных? (у птиц есть перья, клюв, две лапы, крылья).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18. Можно ли назвать паука насекомым? Почему? (Нет, у паука 8 лап, а у насекомых – 6).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19. Какие звери летают? (Летучие мыши).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20. Какой зверь спит всю зиму вниз головой? (Летучая мышь).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21. Самое быстрое животное. (Гепард).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22. Какие животные спят с открытыми глазами? (Рыбы, змеи)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23. Самые крупные пресмыкающиеся. (Крокодилы.)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24. Самая крупная змея. (Удав)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25. Самое полезное беспозвоночное животное в мире. (Червяк.)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26. Самое древнее домашнее животное. (Гусь.)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27. Самое крупное копытное животное в России. (Лось.)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28. Самый крупный из зайцев в наших лесах. (Русак)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29. Самый маленький зверек. (Землеройка.)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30. Самое прожорливое насекомое. (Стрекоза)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Ключ к заданиям</w:t>
      </w:r>
      <w:r w:rsidRPr="00ED5CB5">
        <w:rPr>
          <w:rFonts w:ascii="Times New Roman" w:hAnsi="Times New Roman" w:cs="Times New Roman"/>
          <w:sz w:val="24"/>
          <w:szCs w:val="24"/>
        </w:rPr>
        <w:t>: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Правильное выполнение задания 80% и больше – высокий уровень.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Правильное выполнение задания от 20% до 80% – средний уровень. </w:t>
      </w:r>
    </w:p>
    <w:p w:rsidR="004541A9" w:rsidRPr="00ED5CB5" w:rsidRDefault="004541A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Правильное выполнение задания менее 20% – низкий уровень.</w:t>
      </w:r>
    </w:p>
    <w:p w:rsidR="004541A9" w:rsidRPr="00ED5CB5" w:rsidRDefault="004541A9" w:rsidP="00ED5CB5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363" w:rsidRPr="00ED5CB5" w:rsidRDefault="00185363" w:rsidP="00ED5CB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просят закончить 7 незаконченных предложений</w:t>
      </w:r>
      <w:r w:rsidR="004541A9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5363" w:rsidRPr="00ED5CB5" w:rsidRDefault="00185363" w:rsidP="00ED5CB5">
      <w:pPr>
        <w:numPr>
          <w:ilvl w:val="0"/>
          <w:numId w:val="32"/>
        </w:numPr>
        <w:shd w:val="clear" w:color="auto" w:fill="FFFFFF"/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надеть рукавицы зимой, то…</w:t>
      </w:r>
    </w:p>
    <w:p w:rsidR="00185363" w:rsidRPr="00ED5CB5" w:rsidRDefault="00185363" w:rsidP="00ED5CB5">
      <w:pPr>
        <w:numPr>
          <w:ilvl w:val="0"/>
          <w:numId w:val="32"/>
        </w:numPr>
        <w:shd w:val="clear" w:color="auto" w:fill="FFFFFF"/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рвать цветы с корнем, то…</w:t>
      </w:r>
    </w:p>
    <w:p w:rsidR="00185363" w:rsidRPr="00ED5CB5" w:rsidRDefault="00185363" w:rsidP="00ED5CB5">
      <w:pPr>
        <w:numPr>
          <w:ilvl w:val="0"/>
          <w:numId w:val="32"/>
        </w:numPr>
        <w:shd w:val="clear" w:color="auto" w:fill="FFFFFF"/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потревожить птицу в гнезде, то…</w:t>
      </w:r>
    </w:p>
    <w:p w:rsidR="00185363" w:rsidRPr="00ED5CB5" w:rsidRDefault="00185363" w:rsidP="00ED5CB5">
      <w:pPr>
        <w:numPr>
          <w:ilvl w:val="0"/>
          <w:numId w:val="32"/>
        </w:numPr>
        <w:shd w:val="clear" w:color="auto" w:fill="FFFFFF"/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загрязнять воду в реке, то…</w:t>
      </w:r>
    </w:p>
    <w:p w:rsidR="00185363" w:rsidRPr="00ED5CB5" w:rsidRDefault="00185363" w:rsidP="00ED5CB5">
      <w:pPr>
        <w:numPr>
          <w:ilvl w:val="0"/>
          <w:numId w:val="32"/>
        </w:numPr>
        <w:shd w:val="clear" w:color="auto" w:fill="FFFFFF"/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улице большие лужи, то…</w:t>
      </w:r>
    </w:p>
    <w:p w:rsidR="00185363" w:rsidRPr="00ED5CB5" w:rsidRDefault="00185363" w:rsidP="00ED5CB5">
      <w:pPr>
        <w:numPr>
          <w:ilvl w:val="0"/>
          <w:numId w:val="32"/>
        </w:numPr>
        <w:shd w:val="clear" w:color="auto" w:fill="FFFFFF"/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легко увидеть на снегу, а кого трудно?</w:t>
      </w:r>
    </w:p>
    <w:p w:rsidR="00185363" w:rsidRPr="00ED5CB5" w:rsidRDefault="00185363" w:rsidP="00ED5CB5">
      <w:pPr>
        <w:numPr>
          <w:ilvl w:val="0"/>
          <w:numId w:val="32"/>
        </w:numPr>
        <w:shd w:val="clear" w:color="auto" w:fill="FFFFFF"/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снеговика слепить летом?</w:t>
      </w:r>
    </w:p>
    <w:p w:rsidR="00185363" w:rsidRPr="00ED5CB5" w:rsidRDefault="00BA1930" w:rsidP="00ED5CB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к заданиям:</w:t>
      </w:r>
    </w:p>
    <w:p w:rsidR="00185363" w:rsidRPr="00ED5CB5" w:rsidRDefault="00E674AA" w:rsidP="00ED5CB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="00973969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затрудняется дать ответ на некоторые вопросы, либо дает ответ с неверной причинностью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5363" w:rsidRPr="00ED5CB5" w:rsidRDefault="00E674AA" w:rsidP="00ED5CB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="00973969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на все вопросы, редко дает неправильный отв</w:t>
      </w:r>
      <w:r w:rsidR="00BA1930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 но затрудняется в причинно-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следственной связи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5363" w:rsidRPr="00ED5CB5" w:rsidRDefault="00E674AA" w:rsidP="00ED5CB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="00973969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на все вопросы, даё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правильную причинность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25AE" w:rsidRPr="00ED5CB5" w:rsidRDefault="00C925AE" w:rsidP="00ED5CB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925AE" w:rsidRPr="00ED5CB5" w:rsidRDefault="00C925AE" w:rsidP="00ED5CB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Ребенку необходимо ответить на вопросы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5363" w:rsidRPr="00ED5CB5" w:rsidRDefault="00185363" w:rsidP="00ED5CB5">
      <w:pPr>
        <w:numPr>
          <w:ilvl w:val="0"/>
          <w:numId w:val="34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относится к неживой природе? Чем отличается живая природа от неживой?</w:t>
      </w:r>
    </w:p>
    <w:p w:rsidR="00185363" w:rsidRPr="00ED5CB5" w:rsidRDefault="00185363" w:rsidP="00ED5CB5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всему живому на Земле? (вода, воздух, земля, свет, тепло)</w:t>
      </w:r>
    </w:p>
    <w:p w:rsidR="00185363" w:rsidRPr="00ED5CB5" w:rsidRDefault="00185363" w:rsidP="00ED5CB5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Отбери картинки, на которых изображена неживая природа</w:t>
      </w:r>
    </w:p>
    <w:p w:rsidR="00E674AA" w:rsidRPr="00ED5CB5" w:rsidRDefault="00185363" w:rsidP="00ED5CB5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произойдет с живым существом, если не будет света, воздуха, воды, земли и др.?</w:t>
      </w:r>
    </w:p>
    <w:p w:rsidR="00185363" w:rsidRPr="00ED5CB5" w:rsidRDefault="00BA1930" w:rsidP="00ED5C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к заданиям:</w:t>
      </w:r>
      <w:r w:rsidR="00E674AA" w:rsidRPr="00ED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185363" w:rsidRPr="00ED5CB5" w:rsidRDefault="00E674AA" w:rsidP="00ED5C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73969" w:rsidRPr="00ED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973969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неточные знания, отвечает неуверенно, с п</w:t>
      </w:r>
      <w:r w:rsidR="00973969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омощью наводящих вопросов дает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неполный ответ, перечисляя отдельные признаки, не умеет выделить существенные признаки</w:t>
      </w:r>
      <w:r w:rsidR="00973969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5363" w:rsidRPr="00ED5CB5" w:rsidRDefault="00E674AA" w:rsidP="00ED5C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</w:t>
      </w:r>
      <w:r w:rsidR="00973969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обучающийся 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устанавливать некоторых связей и зависимостей, но не всегда может объяснить их, пользуется помощью взрослого</w:t>
      </w:r>
      <w:r w:rsidR="00973969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5363" w:rsidRPr="00ED5CB5" w:rsidRDefault="00E674AA" w:rsidP="00ED5C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</w:t>
      </w:r>
      <w:r w:rsidR="00973969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обучающийся 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 отвечает на вопросы, рассматривает объ</w:t>
      </w:r>
      <w:r w:rsidR="00973969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екты (явления) целостно, может 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наблюдаемые в природе закономерности, привести примеры</w:t>
      </w:r>
      <w:r w:rsidR="00973969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25AE" w:rsidRPr="00ED5CB5" w:rsidRDefault="00C925AE" w:rsidP="00ED5C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930" w:rsidRPr="00ED5CB5" w:rsidRDefault="00BA1930" w:rsidP="00ED5C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</w:t>
      </w:r>
    </w:p>
    <w:p w:rsidR="00185363" w:rsidRPr="00ED5CB5" w:rsidRDefault="00185363" w:rsidP="00ED5CB5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дают картинки с изображением положительных и отрицательных поступков сверстников и говорят: «Разложи картинки так, чтобы с одной стороны лежали те, на которых изображены хорошие поступки, а с другой плохие. Раскладывай и объясняй, куда ты положишь каждую картинку и почему»</w:t>
      </w:r>
    </w:p>
    <w:p w:rsidR="00185363" w:rsidRPr="00ED5CB5" w:rsidRDefault="00185363" w:rsidP="00ED5CB5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Задается вопрос: «Что ты сам уже сейчас можешь сделать, чтобы помочь природе?»</w:t>
      </w:r>
    </w:p>
    <w:p w:rsidR="00BA1930" w:rsidRPr="00ED5CB5" w:rsidRDefault="00BA1930" w:rsidP="00ED5C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к заданиям:</w:t>
      </w:r>
    </w:p>
    <w:p w:rsidR="00185363" w:rsidRPr="00ED5CB5" w:rsidRDefault="00973969" w:rsidP="00ED5C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правильно разложить картинки и дает неп</w:t>
      </w:r>
      <w:r w:rsidR="00E674AA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олное объяснение; затрудняется в 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определении своей возможной помощи в охране природы</w:t>
      </w:r>
      <w:r w:rsidR="00E674AA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5363" w:rsidRPr="00ED5CB5" w:rsidRDefault="00973969" w:rsidP="00ED5C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раскладывает картинки, но нравственную норму описывает с незначительными</w:t>
      </w:r>
      <w:r w:rsidR="00E674AA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ошибками,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 1-2 варианта своей по</w:t>
      </w:r>
      <w:r w:rsidR="00E674AA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сильной помощи в охране природы;</w:t>
      </w:r>
    </w:p>
    <w:p w:rsidR="00185363" w:rsidRPr="00ED5CB5" w:rsidRDefault="00973969" w:rsidP="00ED5CB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раскладывает картинки, оценивает нравственну</w:t>
      </w:r>
      <w:r w:rsidR="00E674AA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норму, мотивирует свою оценку, </w:t>
      </w:r>
      <w:r w:rsidR="00185363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несколько вариантов своей посильной помощи в охране природы</w:t>
      </w:r>
      <w:r w:rsidR="00E674AA" w:rsidRPr="00ED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ED0" w:rsidRPr="00ED5CB5" w:rsidRDefault="00B55ED0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28268F" w:rsidRPr="00ED5CB5" w:rsidRDefault="0028268F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</w:p>
    <w:p w:rsidR="00CC63F9" w:rsidRPr="00ED5CB5" w:rsidRDefault="00CC63F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4. </w:t>
      </w:r>
      <w:r w:rsidR="008F14A4">
        <w:rPr>
          <w:rFonts w:ascii="Times New Roman" w:hAnsi="Times New Roman" w:cs="Times New Roman"/>
          <w:sz w:val="24"/>
          <w:szCs w:val="24"/>
        </w:rPr>
        <w:t>М</w:t>
      </w:r>
      <w:r w:rsidR="002B6884" w:rsidRPr="00ED5CB5">
        <w:rPr>
          <w:rFonts w:ascii="Times New Roman" w:hAnsi="Times New Roman" w:cs="Times New Roman"/>
          <w:sz w:val="24"/>
          <w:szCs w:val="24"/>
        </w:rPr>
        <w:t>арт-апрель</w:t>
      </w:r>
      <w:r w:rsidRPr="00ED5CB5">
        <w:rPr>
          <w:rFonts w:ascii="Times New Roman" w:hAnsi="Times New Roman" w:cs="Times New Roman"/>
          <w:sz w:val="24"/>
          <w:szCs w:val="24"/>
        </w:rPr>
        <w:t xml:space="preserve"> 2022 г.- </w:t>
      </w:r>
      <w:r w:rsidRPr="00ED5CB5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="002B6884" w:rsidRPr="00ED5CB5">
        <w:rPr>
          <w:rFonts w:ascii="Times New Roman" w:hAnsi="Times New Roman" w:cs="Times New Roman"/>
          <w:b/>
          <w:sz w:val="24"/>
          <w:szCs w:val="24"/>
        </w:rPr>
        <w:t>.</w:t>
      </w:r>
    </w:p>
    <w:p w:rsidR="00CC63F9" w:rsidRPr="00ED5CB5" w:rsidRDefault="00CC63F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Раздел</w:t>
      </w:r>
      <w:r w:rsidRPr="00ED5CB5">
        <w:rPr>
          <w:rFonts w:ascii="Times New Roman" w:hAnsi="Times New Roman" w:cs="Times New Roman"/>
          <w:sz w:val="24"/>
          <w:szCs w:val="24"/>
        </w:rPr>
        <w:t xml:space="preserve"> </w:t>
      </w:r>
      <w:r w:rsidRPr="00ED5CB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6FB0" w:rsidRPr="00ED5CB5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космоса</w:t>
      </w:r>
      <w:r w:rsidRPr="00ED5CB5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CC63F9" w:rsidRPr="00ED5CB5" w:rsidRDefault="00CC63F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166EE0" w:rsidRPr="00ED5CB5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ED5C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6FB0" w:rsidRPr="00ED5CB5">
        <w:rPr>
          <w:rFonts w:ascii="Times New Roman" w:hAnsi="Times New Roman" w:cs="Times New Roman"/>
          <w:sz w:val="24"/>
          <w:szCs w:val="24"/>
        </w:rPr>
        <w:t>интерактивная игра</w:t>
      </w:r>
      <w:r w:rsidRPr="00ED5CB5">
        <w:rPr>
          <w:rFonts w:ascii="Times New Roman" w:hAnsi="Times New Roman" w:cs="Times New Roman"/>
          <w:sz w:val="24"/>
          <w:szCs w:val="24"/>
        </w:rPr>
        <w:t>.</w:t>
      </w:r>
    </w:p>
    <w:p w:rsidR="00CC63F9" w:rsidRPr="00ED5CB5" w:rsidRDefault="00CC63F9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 xml:space="preserve">Форма фиксации: </w:t>
      </w:r>
      <w:r w:rsidRPr="00ED5CB5">
        <w:rPr>
          <w:rFonts w:ascii="Times New Roman" w:hAnsi="Times New Roman" w:cs="Times New Roman"/>
          <w:sz w:val="24"/>
          <w:szCs w:val="24"/>
        </w:rPr>
        <w:t>аналитическая справка.</w:t>
      </w:r>
    </w:p>
    <w:p w:rsidR="00B55ED0" w:rsidRPr="00ED5CB5" w:rsidRDefault="00B55ED0" w:rsidP="00ED5CB5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Описание задания для контроля:</w:t>
      </w:r>
    </w:p>
    <w:p w:rsidR="00B55ED0" w:rsidRPr="00ED5CB5" w:rsidRDefault="00B55ED0" w:rsidP="00ED5CB5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6FB0" w:rsidRPr="00ED5CB5" w:rsidRDefault="00CC63F9" w:rsidP="00ED5CB5">
      <w:pPr>
        <w:pStyle w:val="ab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D5CB5">
        <w:rPr>
          <w:rFonts w:ascii="Times New Roman" w:hAnsi="Times New Roman" w:cs="Times New Roman"/>
          <w:sz w:val="24"/>
          <w:szCs w:val="24"/>
          <w:u w:val="single"/>
        </w:rPr>
        <w:t xml:space="preserve">Вопросы викторины по теме </w:t>
      </w:r>
      <w:r w:rsidR="00FF6FB0" w:rsidRPr="00ED5CB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«Путешествие в космос»:</w:t>
      </w:r>
    </w:p>
    <w:p w:rsidR="00B55ED0" w:rsidRPr="00ED5CB5" w:rsidRDefault="00B55ED0" w:rsidP="00ED5CB5">
      <w:pPr>
        <w:pStyle w:val="ab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Сверкая огромным хвостом в темноте,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Несется среди ярких звезд в пустоте,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Она не звезда, не планета,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Загадка Вселенной… (Комета)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Осколок от планеты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Средь звезд несется где-то.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Он много лет летит-летит,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Космический… (Метеорит)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Освещает ночью путь,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Звездам не дает заснуть.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Пусть все спят, ей не до сна,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небе светит нам… (Луна)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Обгоняя ночь и день, вкруг земли бежит олень.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Задевая звезды рогом, в небе выбрал он дорогу.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Слышен стук его копыт, он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Вселенной следопыт. (спутник)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Галактика молочная,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которой мы живем,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Рассыпалась космическим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Сверкающим дождем.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Мы облететь сумеем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Ее когда-нибудь,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Зовем свою галактику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 просто…  (Млечный путь)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Планета голубая,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Любимая, родная.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Она твоя, она моя,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 называется… (Земля)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Бродит одиноко Огненное око.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Всюду, где бывает,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Взглядом согревает. (Солнце)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Океан бездонный, океан бескрайний,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Безвоздушный, темный и необычайный,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нем живут вселенные, звезды и кометы,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Есть и обитаемые, может быть, планеты. (Космос)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 темному небу рассыпан горошек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Цветной карамели из сахарной крошки,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только тогда, когда утро настанет,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Вся карамель та внезапно растает. (Звезды)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Эти звёздочки, как искры,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Падают и гаснут быстро.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Зажигают среди ночи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небе звездный дождик,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Словно эти огонечки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Рисовал художник. (Метеориты)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 какого ковша не пьют, не едят, а только на него глядят? (Большая Медведица)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Бежать. бежать — не добежать,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Лететь, лететь — не долететь. (Горизонт)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Человек сидит в ракете.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Смело в небо он летит,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на нас в своем скафандре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Он из космоса глядит. (Космонавт)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Крыльев нет, но эта птица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Полетит и прилунится. (Луноход)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Чудо-птица-алый хвост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Прилетела в стаю звезд. (Ракета)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Космонавт, проверив трос,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Что-то надевает,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Та одежда припасет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тепло, и кислород. (Скафандр)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Есть окошко в корабле — «Челенджере», «Мире».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Но не то, что на Земле-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доме и в квартире.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форме круга то окно,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Очень прочное оно. (Иллюминатор)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Чтобы глаз вооружить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со звездами дружить,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Млечный путь увидеть чтоб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Нужен мощный… (телескоп)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Телескоп сотни лет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Изучают жизнь планет. </w:t>
      </w:r>
    </w:p>
    <w:p w:rsidR="004C7FF5" w:rsidRPr="00ED5CB5" w:rsidRDefault="004C7FF5" w:rsidP="00ED5CB5">
      <w:pPr>
        <w:pStyle w:val="ab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Нам расскажет обо всем </w:t>
      </w:r>
    </w:p>
    <w:p w:rsidR="00FF6FB0" w:rsidRPr="00ED5CB5" w:rsidRDefault="004C7FF5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C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Умный дядя… (Астроном) </w:t>
      </w:r>
    </w:p>
    <w:p w:rsidR="00FF6FB0" w:rsidRPr="00ED5CB5" w:rsidRDefault="00FF6FB0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Ключ к заданиям</w:t>
      </w:r>
      <w:r w:rsidRPr="00ED5CB5">
        <w:rPr>
          <w:rFonts w:ascii="Times New Roman" w:hAnsi="Times New Roman" w:cs="Times New Roman"/>
          <w:sz w:val="24"/>
          <w:szCs w:val="24"/>
        </w:rPr>
        <w:t>:</w:t>
      </w:r>
    </w:p>
    <w:p w:rsidR="00FF6FB0" w:rsidRPr="00ED5CB5" w:rsidRDefault="00FF6FB0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Правильное выполнение задания 80% и больше – высокий уровень.</w:t>
      </w:r>
    </w:p>
    <w:p w:rsidR="00FF6FB0" w:rsidRPr="00ED5CB5" w:rsidRDefault="00FF6FB0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Правильное выполнение задания от 20% до 80% – средний уровень. </w:t>
      </w:r>
    </w:p>
    <w:p w:rsidR="00FF6FB0" w:rsidRPr="00ED5CB5" w:rsidRDefault="00FF6FB0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Правильное выполнение задания менее 20% – низкий уровень.</w:t>
      </w:r>
    </w:p>
    <w:p w:rsidR="00FF6FB0" w:rsidRPr="00ED5CB5" w:rsidRDefault="00FF6FB0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5F32" w:rsidRPr="00ED5CB5" w:rsidRDefault="00CC63F9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5</w:t>
      </w:r>
      <w:r w:rsidR="00C25CEC" w:rsidRPr="00ED5CB5">
        <w:rPr>
          <w:rFonts w:ascii="Times New Roman" w:hAnsi="Times New Roman" w:cs="Times New Roman"/>
          <w:sz w:val="24"/>
          <w:szCs w:val="24"/>
        </w:rPr>
        <w:t xml:space="preserve">. </w:t>
      </w:r>
      <w:r w:rsidR="008F14A4">
        <w:rPr>
          <w:rFonts w:ascii="Times New Roman" w:hAnsi="Times New Roman" w:cs="Times New Roman"/>
          <w:sz w:val="24"/>
          <w:szCs w:val="24"/>
        </w:rPr>
        <w:t>А</w:t>
      </w:r>
      <w:r w:rsidR="002B6884" w:rsidRPr="00ED5CB5">
        <w:rPr>
          <w:rFonts w:ascii="Times New Roman" w:hAnsi="Times New Roman" w:cs="Times New Roman"/>
          <w:sz w:val="24"/>
          <w:szCs w:val="24"/>
        </w:rPr>
        <w:t>прель-май</w:t>
      </w:r>
      <w:r w:rsidR="00C00B5D" w:rsidRPr="00ED5CB5">
        <w:rPr>
          <w:rFonts w:ascii="Times New Roman" w:hAnsi="Times New Roman" w:cs="Times New Roman"/>
          <w:sz w:val="24"/>
          <w:szCs w:val="24"/>
        </w:rPr>
        <w:t xml:space="preserve"> 2022</w:t>
      </w:r>
      <w:r w:rsidR="004D5F32" w:rsidRPr="00ED5CB5">
        <w:rPr>
          <w:rFonts w:ascii="Times New Roman" w:hAnsi="Times New Roman" w:cs="Times New Roman"/>
          <w:sz w:val="24"/>
          <w:szCs w:val="24"/>
        </w:rPr>
        <w:t xml:space="preserve"> г. – </w:t>
      </w:r>
      <w:r w:rsidR="00C00B5D" w:rsidRPr="00ED5CB5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</w:p>
    <w:p w:rsidR="00C25CEC" w:rsidRPr="00ED5CB5" w:rsidRDefault="00C25CEC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166EE0" w:rsidRPr="00ED5CB5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ED5C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00B5D" w:rsidRPr="00ED5CB5">
        <w:rPr>
          <w:rFonts w:ascii="Times New Roman" w:hAnsi="Times New Roman" w:cs="Times New Roman"/>
          <w:sz w:val="24"/>
          <w:szCs w:val="24"/>
        </w:rPr>
        <w:t>викторина</w:t>
      </w:r>
    </w:p>
    <w:p w:rsidR="004D5F32" w:rsidRPr="00ED5CB5" w:rsidRDefault="004D5F32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Форма фиксации:</w:t>
      </w:r>
      <w:r w:rsidRPr="00ED5CB5">
        <w:rPr>
          <w:rFonts w:ascii="Times New Roman" w:hAnsi="Times New Roman" w:cs="Times New Roman"/>
          <w:sz w:val="24"/>
          <w:szCs w:val="24"/>
        </w:rPr>
        <w:t xml:space="preserve"> ведомость по аттестации.</w:t>
      </w:r>
    </w:p>
    <w:p w:rsidR="00B55ED0" w:rsidRPr="00ED5CB5" w:rsidRDefault="00B55ED0" w:rsidP="00ED5CB5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Описание задания для контроля:</w:t>
      </w:r>
    </w:p>
    <w:p w:rsidR="00B55ED0" w:rsidRPr="00ED5CB5" w:rsidRDefault="00B55ED0" w:rsidP="00ED5CB5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00B5D" w:rsidRPr="00ED5CB5" w:rsidRDefault="00C00B5D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Вопросы викторины «Экологическая азбука»</w:t>
      </w:r>
      <w:r w:rsidR="00B55ED0" w:rsidRPr="00ED5CB5">
        <w:rPr>
          <w:rFonts w:ascii="Times New Roman" w:hAnsi="Times New Roman" w:cs="Times New Roman"/>
          <w:sz w:val="24"/>
          <w:szCs w:val="24"/>
        </w:rPr>
        <w:t>:</w:t>
      </w:r>
    </w:p>
    <w:p w:rsidR="00ED5CB5" w:rsidRDefault="005F31B2" w:rsidP="00ED5CB5">
      <w:pPr>
        <w:pStyle w:val="ab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- </w:t>
      </w:r>
      <w:r w:rsidR="00C00B5D" w:rsidRPr="00ED5CB5">
        <w:rPr>
          <w:rFonts w:ascii="Times New Roman" w:hAnsi="Times New Roman" w:cs="Times New Roman"/>
          <w:sz w:val="24"/>
          <w:szCs w:val="24"/>
        </w:rPr>
        <w:t>Кто причиняет вред диким животным? </w:t>
      </w:r>
      <w:r w:rsidR="00C00B5D" w:rsidRPr="00ED5CB5">
        <w:rPr>
          <w:rFonts w:ascii="Times New Roman" w:hAnsi="Times New Roman" w:cs="Times New Roman"/>
          <w:i/>
          <w:iCs/>
          <w:sz w:val="24"/>
          <w:szCs w:val="24"/>
        </w:rPr>
        <w:t>(Браконьеры</w:t>
      </w:r>
      <w:r w:rsidR="00ED5CB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D5CB5" w:rsidRDefault="00C00B5D" w:rsidP="00ED5CB5">
      <w:pPr>
        <w:pStyle w:val="ab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Кто такие браконьеры? </w:t>
      </w:r>
      <w:r w:rsidRPr="00ED5CB5">
        <w:rPr>
          <w:rFonts w:ascii="Times New Roman" w:hAnsi="Times New Roman" w:cs="Times New Roman"/>
          <w:i/>
          <w:iCs/>
          <w:sz w:val="24"/>
          <w:szCs w:val="24"/>
        </w:rPr>
        <w:t>(Люди, которые отстреливают живо</w:t>
      </w:r>
      <w:r w:rsidR="005D0E1F" w:rsidRPr="00ED5CB5">
        <w:rPr>
          <w:rFonts w:ascii="Times New Roman" w:hAnsi="Times New Roman" w:cs="Times New Roman"/>
          <w:i/>
          <w:iCs/>
          <w:sz w:val="24"/>
          <w:szCs w:val="24"/>
        </w:rPr>
        <w:t xml:space="preserve">тных без разрешения и не в пору </w:t>
      </w:r>
      <w:r w:rsidRPr="00ED5CB5">
        <w:rPr>
          <w:rFonts w:ascii="Times New Roman" w:hAnsi="Times New Roman" w:cs="Times New Roman"/>
          <w:i/>
          <w:iCs/>
          <w:sz w:val="24"/>
          <w:szCs w:val="24"/>
        </w:rPr>
        <w:t>охоты)</w:t>
      </w:r>
    </w:p>
    <w:p w:rsidR="005D0E1F" w:rsidRPr="00ED5CB5" w:rsidRDefault="005F31B2" w:rsidP="00ED5CB5">
      <w:pPr>
        <w:pStyle w:val="ab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- </w:t>
      </w:r>
      <w:r w:rsidR="00C00B5D" w:rsidRPr="00ED5CB5">
        <w:rPr>
          <w:rFonts w:ascii="Times New Roman" w:hAnsi="Times New Roman" w:cs="Times New Roman"/>
          <w:sz w:val="24"/>
          <w:szCs w:val="24"/>
        </w:rPr>
        <w:t>Где дикие животные чувствуют себя спокойно и имеют необходимую пищу? </w:t>
      </w:r>
      <w:r w:rsidR="00C00B5D" w:rsidRPr="00ED5CB5">
        <w:rPr>
          <w:rFonts w:ascii="Times New Roman" w:hAnsi="Times New Roman" w:cs="Times New Roman"/>
          <w:i/>
          <w:iCs/>
          <w:sz w:val="24"/>
          <w:szCs w:val="24"/>
        </w:rPr>
        <w:t>(В заповеднике)</w:t>
      </w:r>
    </w:p>
    <w:p w:rsidR="005D0E1F" w:rsidRPr="00ED5CB5" w:rsidRDefault="005D0E1F" w:rsidP="00ED5CB5">
      <w:pPr>
        <w:pStyle w:val="ae"/>
        <w:spacing w:before="0" w:beforeAutospacing="0" w:after="0" w:afterAutospacing="0"/>
        <w:jc w:val="both"/>
        <w:rPr>
          <w:color w:val="000000"/>
        </w:rPr>
      </w:pPr>
      <w:r w:rsidRPr="00ED5CB5">
        <w:rPr>
          <w:color w:val="000000"/>
        </w:rPr>
        <w:t>- Как вы думаете, от человека зависит красота природы? А всегда ли человек помогает природе?</w:t>
      </w:r>
    </w:p>
    <w:p w:rsidR="005D0E1F" w:rsidRPr="00ED5CB5" w:rsidRDefault="005D0E1F" w:rsidP="00ED5CB5">
      <w:pPr>
        <w:pStyle w:val="ae"/>
        <w:spacing w:before="0" w:beforeAutospacing="0" w:after="0" w:afterAutospacing="0"/>
        <w:jc w:val="both"/>
        <w:rPr>
          <w:color w:val="000000"/>
        </w:rPr>
      </w:pPr>
      <w:r w:rsidRPr="00ED5CB5">
        <w:rPr>
          <w:color w:val="000000"/>
        </w:rPr>
        <w:t>- Какую помощь растениям оказывают животные, насекомые?</w:t>
      </w:r>
    </w:p>
    <w:p w:rsidR="005D0E1F" w:rsidRPr="00ED5CB5" w:rsidRDefault="005D0E1F" w:rsidP="00ED5CB5">
      <w:pPr>
        <w:pStyle w:val="ae"/>
        <w:spacing w:before="0" w:beforeAutospacing="0" w:after="0" w:afterAutospacing="0"/>
        <w:jc w:val="both"/>
        <w:rPr>
          <w:color w:val="000000"/>
        </w:rPr>
      </w:pPr>
      <w:r w:rsidRPr="00ED5CB5">
        <w:rPr>
          <w:color w:val="000000"/>
        </w:rPr>
        <w:t>- Для чего природе нужны хищники?</w:t>
      </w:r>
    </w:p>
    <w:p w:rsidR="005D0E1F" w:rsidRPr="00ED5CB5" w:rsidRDefault="005D0E1F" w:rsidP="00ED5CB5">
      <w:pPr>
        <w:pStyle w:val="ae"/>
        <w:spacing w:before="0" w:beforeAutospacing="0" w:after="0" w:afterAutospacing="0"/>
        <w:jc w:val="both"/>
        <w:rPr>
          <w:color w:val="000000"/>
        </w:rPr>
      </w:pPr>
      <w:r w:rsidRPr="00ED5CB5">
        <w:rPr>
          <w:color w:val="000000"/>
        </w:rPr>
        <w:t>- Если мы будем охранять птиц в лесу, кому мы поможем?</w:t>
      </w:r>
    </w:p>
    <w:p w:rsidR="005D0E1F" w:rsidRPr="00ED5CB5" w:rsidRDefault="005D0E1F" w:rsidP="00ED5CB5">
      <w:pPr>
        <w:pStyle w:val="ae"/>
        <w:spacing w:before="0" w:beforeAutospacing="0" w:after="0" w:afterAutospacing="0"/>
        <w:jc w:val="both"/>
        <w:rPr>
          <w:color w:val="000000"/>
        </w:rPr>
      </w:pPr>
      <w:r w:rsidRPr="00ED5CB5">
        <w:rPr>
          <w:color w:val="000000"/>
        </w:rPr>
        <w:t>- Что такое Красная книга и для чего она нужна?</w:t>
      </w:r>
    </w:p>
    <w:p w:rsidR="005D0E1F" w:rsidRPr="00ED5CB5" w:rsidRDefault="005D0E1F" w:rsidP="00ED5CB5">
      <w:pPr>
        <w:pStyle w:val="ae"/>
        <w:spacing w:before="0" w:beforeAutospacing="0" w:after="0" w:afterAutospacing="0"/>
        <w:jc w:val="both"/>
        <w:rPr>
          <w:color w:val="000000"/>
        </w:rPr>
      </w:pPr>
      <w:r w:rsidRPr="00ED5CB5">
        <w:rPr>
          <w:color w:val="000000"/>
        </w:rPr>
        <w:t>- О каких животных и растения рассказывается на страницах красного цвета? (зелёного, белого и желтого и т.д.).</w:t>
      </w:r>
    </w:p>
    <w:p w:rsidR="005D0E1F" w:rsidRPr="00ED5CB5" w:rsidRDefault="005D0E1F" w:rsidP="00ED5CB5">
      <w:pPr>
        <w:pStyle w:val="ae"/>
        <w:spacing w:before="0" w:beforeAutospacing="0" w:after="0" w:afterAutospacing="0"/>
        <w:jc w:val="both"/>
        <w:rPr>
          <w:color w:val="000000"/>
        </w:rPr>
      </w:pPr>
      <w:r w:rsidRPr="00ED5CB5">
        <w:rPr>
          <w:color w:val="000000"/>
        </w:rPr>
        <w:t>- Назовите растения и животных, которые занесены в Красную книгу России? (Ландыш, лесные фиалки, женьшень. Тигр, зубр, чёрный аист. – норма 3-4)</w:t>
      </w:r>
    </w:p>
    <w:p w:rsidR="005D0E1F" w:rsidRPr="00ED5CB5" w:rsidRDefault="005D0E1F" w:rsidP="00ED5CB5">
      <w:pPr>
        <w:pStyle w:val="ae"/>
        <w:spacing w:before="0" w:beforeAutospacing="0" w:after="0" w:afterAutospacing="0"/>
        <w:jc w:val="both"/>
        <w:rPr>
          <w:color w:val="000000"/>
        </w:rPr>
      </w:pPr>
      <w:r w:rsidRPr="00ED5CB5">
        <w:rPr>
          <w:color w:val="000000"/>
        </w:rPr>
        <w:t>- Для чего люди создают заповедники?</w:t>
      </w:r>
    </w:p>
    <w:p w:rsidR="005F31B2" w:rsidRPr="00ED5CB5" w:rsidRDefault="005F31B2" w:rsidP="00ED5CB5">
      <w:pPr>
        <w:pStyle w:val="ab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- </w:t>
      </w:r>
      <w:r w:rsidR="00C00B5D" w:rsidRPr="00ED5CB5">
        <w:rPr>
          <w:rFonts w:ascii="Times New Roman" w:hAnsi="Times New Roman" w:cs="Times New Roman"/>
          <w:sz w:val="24"/>
          <w:szCs w:val="24"/>
        </w:rPr>
        <w:t>Почему некоторые виды растений, птиц и животных занесены в Красную книгу? </w:t>
      </w:r>
      <w:r w:rsidR="00C00B5D" w:rsidRPr="00ED5CB5">
        <w:rPr>
          <w:rFonts w:ascii="Times New Roman" w:hAnsi="Times New Roman" w:cs="Times New Roman"/>
          <w:i/>
          <w:iCs/>
          <w:sz w:val="24"/>
          <w:szCs w:val="24"/>
        </w:rPr>
        <w:t>(Их мало осталось на Земле)</w:t>
      </w:r>
      <w:r w:rsidRPr="00ED5CB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00B5D" w:rsidRPr="00ED5CB5">
        <w:rPr>
          <w:rFonts w:ascii="Times New Roman" w:hAnsi="Times New Roman" w:cs="Times New Roman"/>
          <w:sz w:val="24"/>
          <w:szCs w:val="24"/>
        </w:rPr>
        <w:t>Что надо делать, чтобы поддерживать животных зимой? </w:t>
      </w:r>
      <w:r w:rsidR="00C00B5D" w:rsidRPr="00ED5CB5">
        <w:rPr>
          <w:rFonts w:ascii="Times New Roman" w:hAnsi="Times New Roman" w:cs="Times New Roman"/>
          <w:i/>
          <w:iCs/>
          <w:sz w:val="24"/>
          <w:szCs w:val="24"/>
        </w:rPr>
        <w:t>(Подкармливать)</w:t>
      </w:r>
      <w:r w:rsidRPr="00ED5CB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00B5D" w:rsidRPr="00ED5CB5">
        <w:rPr>
          <w:rFonts w:ascii="Times New Roman" w:hAnsi="Times New Roman" w:cs="Times New Roman"/>
          <w:sz w:val="24"/>
          <w:szCs w:val="24"/>
        </w:rPr>
        <w:t>Что надо делать после того, как вы отдохнули в лесу? </w:t>
      </w:r>
      <w:r w:rsidR="00C00B5D" w:rsidRPr="00ED5CB5">
        <w:rPr>
          <w:rFonts w:ascii="Times New Roman" w:hAnsi="Times New Roman" w:cs="Times New Roman"/>
          <w:i/>
          <w:iCs/>
          <w:sz w:val="24"/>
          <w:szCs w:val="24"/>
        </w:rPr>
        <w:t>(Затушить костер, убрать мусор)</w:t>
      </w:r>
    </w:p>
    <w:p w:rsidR="007A36C1" w:rsidRPr="00ED5CB5" w:rsidRDefault="007A36C1" w:rsidP="00ED5CB5">
      <w:pPr>
        <w:pStyle w:val="ab"/>
        <w:rPr>
          <w:rFonts w:ascii="Times New Roman" w:hAnsi="Times New Roman" w:cs="Times New Roman"/>
          <w:iCs/>
          <w:sz w:val="24"/>
          <w:szCs w:val="24"/>
        </w:rPr>
      </w:pPr>
    </w:p>
    <w:p w:rsidR="005D0E1F" w:rsidRPr="00ED5CB5" w:rsidRDefault="005D0E1F" w:rsidP="00ED5CB5">
      <w:pPr>
        <w:pStyle w:val="ab"/>
        <w:rPr>
          <w:rFonts w:ascii="Times New Roman" w:hAnsi="Times New Roman" w:cs="Times New Roman"/>
          <w:iCs/>
          <w:sz w:val="24"/>
          <w:szCs w:val="24"/>
        </w:rPr>
      </w:pPr>
      <w:r w:rsidRPr="00ED5CB5">
        <w:rPr>
          <w:rFonts w:ascii="Times New Roman" w:hAnsi="Times New Roman" w:cs="Times New Roman"/>
          <w:iCs/>
          <w:sz w:val="24"/>
          <w:szCs w:val="24"/>
        </w:rPr>
        <w:t>Ситуативные задачи:</w:t>
      </w:r>
    </w:p>
    <w:p w:rsidR="00C00B5D" w:rsidRPr="00ED5CB5" w:rsidRDefault="005F31B2" w:rsidP="00ED5CB5">
      <w:pPr>
        <w:pStyle w:val="ab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- </w:t>
      </w:r>
      <w:r w:rsidR="00C00B5D" w:rsidRPr="00ED5CB5">
        <w:rPr>
          <w:rFonts w:ascii="Times New Roman" w:hAnsi="Times New Roman" w:cs="Times New Roman"/>
          <w:sz w:val="24"/>
          <w:szCs w:val="24"/>
        </w:rPr>
        <w:t>Идя на экскурсию в лес, увидели подснежник. Гена хотел сорвать и принести его в класс, а Ира предложила выкопать и посадить на пришкольном участке. Ребята долго спорили, но так и не решили, кто прав.</w:t>
      </w:r>
    </w:p>
    <w:p w:rsidR="005D0E1F" w:rsidRPr="00ED5CB5" w:rsidRDefault="005F31B2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ВОПРОС: что надо сделать?</w:t>
      </w:r>
    </w:p>
    <w:p w:rsidR="005F31B2" w:rsidRPr="00ED5CB5" w:rsidRDefault="005F31B2" w:rsidP="00ED5C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- </w:t>
      </w:r>
      <w:r w:rsidR="00C00B5D" w:rsidRPr="00ED5CB5">
        <w:rPr>
          <w:rFonts w:ascii="Times New Roman" w:hAnsi="Times New Roman" w:cs="Times New Roman"/>
          <w:sz w:val="24"/>
          <w:szCs w:val="24"/>
        </w:rPr>
        <w:t xml:space="preserve"> Почему особенно весной и в начале лета, нельзя шуметь в лесу, включать музыку, разжигать костер?</w:t>
      </w:r>
    </w:p>
    <w:p w:rsidR="00C00B5D" w:rsidRPr="00ED5CB5" w:rsidRDefault="005F31B2" w:rsidP="00ED5C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- </w:t>
      </w:r>
      <w:r w:rsidR="00C00B5D" w:rsidRPr="00ED5CB5">
        <w:rPr>
          <w:rFonts w:ascii="Times New Roman" w:hAnsi="Times New Roman" w:cs="Times New Roman"/>
          <w:sz w:val="24"/>
          <w:szCs w:val="24"/>
        </w:rPr>
        <w:t xml:space="preserve"> На день рождения Кате подарили щенка. Наконец–то сбылась ее мечта. Теперь у нее появился новый друг. Катя первое время играла с ним, кормила, гуляла. А потом у нее появилась новая говорящая кукла. О щенке Катя вспоминала редко, а когда он заболел, сказала маме: " Больной собаке не место в доме, пусть живет на улице".</w:t>
      </w:r>
    </w:p>
    <w:p w:rsidR="00C00B5D" w:rsidRPr="00ED5CB5" w:rsidRDefault="00C00B5D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ВОПРОС: Правильно ли поступила девочка? Почему?</w:t>
      </w:r>
    </w:p>
    <w:p w:rsidR="005D0E1F" w:rsidRPr="00ED5CB5" w:rsidRDefault="005D0E1F" w:rsidP="00ED5CB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E1F" w:rsidRPr="00ED5CB5" w:rsidRDefault="005D0E1F" w:rsidP="00ED5CB5">
      <w:pPr>
        <w:pStyle w:val="ae"/>
        <w:spacing w:before="0" w:beforeAutospacing="0" w:after="0" w:afterAutospacing="0"/>
        <w:rPr>
          <w:color w:val="000000"/>
        </w:rPr>
      </w:pPr>
      <w:r w:rsidRPr="00ED5CB5">
        <w:rPr>
          <w:color w:val="000000"/>
        </w:rPr>
        <w:t>Задания по теме «Экологические знаки»</w:t>
      </w:r>
    </w:p>
    <w:p w:rsidR="005D0E1F" w:rsidRPr="00ED5CB5" w:rsidRDefault="005D0E1F" w:rsidP="00ED5CB5">
      <w:pPr>
        <w:pStyle w:val="ae"/>
        <w:spacing w:before="0" w:beforeAutospacing="0" w:after="0" w:afterAutospacing="0"/>
        <w:ind w:firstLine="708"/>
        <w:jc w:val="both"/>
        <w:rPr>
          <w:color w:val="000000"/>
        </w:rPr>
      </w:pPr>
      <w:r w:rsidRPr="00ED5CB5">
        <w:rPr>
          <w:color w:val="000000"/>
        </w:rPr>
        <w:t>Изучить оценочные умения и уровень понимания природоохранной деятельности; уровень умения разрешать экологические проблемы; умения оценивать результаты взаимодействия людей с природой (взаимодействие приносит вред природе, безобидно, полезно).</w:t>
      </w:r>
    </w:p>
    <w:p w:rsidR="005D0E1F" w:rsidRPr="00ED5CB5" w:rsidRDefault="005D0E1F" w:rsidP="00ED5CB5">
      <w:pPr>
        <w:pStyle w:val="ae"/>
        <w:spacing w:before="0" w:beforeAutospacing="0" w:after="0" w:afterAutospacing="0"/>
        <w:ind w:firstLine="708"/>
        <w:jc w:val="both"/>
        <w:rPr>
          <w:color w:val="000000"/>
        </w:rPr>
      </w:pPr>
      <w:r w:rsidRPr="00ED5CB5">
        <w:rPr>
          <w:color w:val="000000"/>
        </w:rPr>
        <w:t>Оборудование: Листы бумаги, цветные карандаши, карточки «Экологические знаки».</w:t>
      </w:r>
    </w:p>
    <w:p w:rsidR="005D0E1F" w:rsidRPr="00ED5CB5" w:rsidRDefault="005D0E1F" w:rsidP="00ED5CB5">
      <w:pPr>
        <w:pStyle w:val="ae"/>
        <w:spacing w:before="0" w:beforeAutospacing="0" w:after="0" w:afterAutospacing="0"/>
        <w:ind w:firstLine="708"/>
        <w:jc w:val="both"/>
        <w:rPr>
          <w:color w:val="000000"/>
        </w:rPr>
      </w:pPr>
      <w:r w:rsidRPr="00ED5CB5">
        <w:rPr>
          <w:color w:val="000000"/>
        </w:rPr>
        <w:t>Детям предлагается нарисовать запрещающие или разрешающие (информационные) экологические знаки (2-3 шт.). Чтобы придумать и нарисовать з</w:t>
      </w:r>
      <w:r w:rsidR="005872D1">
        <w:rPr>
          <w:color w:val="000000"/>
        </w:rPr>
        <w:t>наки по экологии, защите природы</w:t>
      </w:r>
      <w:r w:rsidRPr="00ED5CB5">
        <w:rPr>
          <w:color w:val="000000"/>
        </w:rPr>
        <w:t>, береги природу, нужно сначала представить картинку, что вредит нашей природе. А что наоборот будет хорошо для природы. Запрещающие знаки можно поместить и нарисовать в красном кружке с перечёркнутой одной или крест на крест полосками. Разрешающие знаки, можно изобразить в зелёном круге.</w:t>
      </w:r>
    </w:p>
    <w:p w:rsidR="00C00B5D" w:rsidRPr="00ED5CB5" w:rsidRDefault="00C00B5D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b/>
          <w:sz w:val="24"/>
          <w:szCs w:val="24"/>
        </w:rPr>
        <w:t>Ключ к заданиям</w:t>
      </w:r>
      <w:r w:rsidRPr="00ED5CB5">
        <w:rPr>
          <w:rFonts w:ascii="Times New Roman" w:hAnsi="Times New Roman" w:cs="Times New Roman"/>
          <w:sz w:val="24"/>
          <w:szCs w:val="24"/>
        </w:rPr>
        <w:t>:</w:t>
      </w:r>
    </w:p>
    <w:p w:rsidR="00C00B5D" w:rsidRPr="00ED5CB5" w:rsidRDefault="00C00B5D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lastRenderedPageBreak/>
        <w:t>Правильное выполнение задания 80% и больше – высокий уровень.</w:t>
      </w:r>
    </w:p>
    <w:p w:rsidR="00C00B5D" w:rsidRPr="00ED5CB5" w:rsidRDefault="00C00B5D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 xml:space="preserve">Правильное выполнение задания от 20% до 80% – средний уровень. </w:t>
      </w:r>
    </w:p>
    <w:p w:rsidR="00C00B5D" w:rsidRPr="00ED5CB5" w:rsidRDefault="00C00B5D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ED5CB5">
        <w:rPr>
          <w:rFonts w:ascii="Times New Roman" w:hAnsi="Times New Roman" w:cs="Times New Roman"/>
          <w:sz w:val="24"/>
          <w:szCs w:val="24"/>
        </w:rPr>
        <w:t>Правильное выполнение задания менее 20% – низкий уровень.</w:t>
      </w:r>
    </w:p>
    <w:p w:rsidR="00C00B5D" w:rsidRPr="00ED5CB5" w:rsidRDefault="00C00B5D" w:rsidP="00ED5CB5">
      <w:pPr>
        <w:pStyle w:val="ab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B5D" w:rsidRPr="00ED5CB5" w:rsidRDefault="00C00B5D" w:rsidP="00ED5CB5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</w:p>
    <w:p w:rsidR="00943DC4" w:rsidRPr="00ED5CB5" w:rsidRDefault="00943DC4" w:rsidP="00ED5C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43DC4" w:rsidRPr="00ED5CB5" w:rsidSect="00F96FF1">
      <w:footerReference w:type="default" r:id="rId30"/>
      <w:pgSz w:w="11906" w:h="16838"/>
      <w:pgMar w:top="0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7DC" w:rsidRDefault="001E27DC" w:rsidP="002B1544">
      <w:pPr>
        <w:spacing w:after="0" w:line="240" w:lineRule="auto"/>
      </w:pPr>
      <w:r>
        <w:separator/>
      </w:r>
    </w:p>
  </w:endnote>
  <w:endnote w:type="continuationSeparator" w:id="0">
    <w:p w:rsidR="001E27DC" w:rsidRDefault="001E27DC" w:rsidP="002B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86548"/>
      <w:docPartObj>
        <w:docPartGallery w:val="Page Numbers (Bottom of Page)"/>
        <w:docPartUnique/>
      </w:docPartObj>
    </w:sdtPr>
    <w:sdtEndPr/>
    <w:sdtContent>
      <w:p w:rsidR="00E20F2B" w:rsidRDefault="00E20F2B" w:rsidP="00C92D6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AF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20F2B" w:rsidRDefault="00E20F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7DC" w:rsidRDefault="001E27DC" w:rsidP="002B1544">
      <w:pPr>
        <w:spacing w:after="0" w:line="240" w:lineRule="auto"/>
      </w:pPr>
      <w:r>
        <w:separator/>
      </w:r>
    </w:p>
  </w:footnote>
  <w:footnote w:type="continuationSeparator" w:id="0">
    <w:p w:rsidR="001E27DC" w:rsidRDefault="001E27DC" w:rsidP="002B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636A"/>
    <w:multiLevelType w:val="hybridMultilevel"/>
    <w:tmpl w:val="31342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62D1"/>
    <w:multiLevelType w:val="hybridMultilevel"/>
    <w:tmpl w:val="2D30110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75EB"/>
    <w:multiLevelType w:val="hybridMultilevel"/>
    <w:tmpl w:val="ABFEBB66"/>
    <w:lvl w:ilvl="0" w:tplc="D70C8C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7405"/>
    <w:multiLevelType w:val="multilevel"/>
    <w:tmpl w:val="8DE4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66E4F"/>
    <w:multiLevelType w:val="hybridMultilevel"/>
    <w:tmpl w:val="E158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F4EE0"/>
    <w:multiLevelType w:val="multilevel"/>
    <w:tmpl w:val="54E6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131D2"/>
    <w:multiLevelType w:val="hybridMultilevel"/>
    <w:tmpl w:val="663ED8FA"/>
    <w:lvl w:ilvl="0" w:tplc="C96CE9F8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8033F7"/>
    <w:multiLevelType w:val="multilevel"/>
    <w:tmpl w:val="6E54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500D9"/>
    <w:multiLevelType w:val="hybridMultilevel"/>
    <w:tmpl w:val="56B282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06220"/>
    <w:multiLevelType w:val="hybridMultilevel"/>
    <w:tmpl w:val="7646B7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1EDF"/>
    <w:multiLevelType w:val="hybridMultilevel"/>
    <w:tmpl w:val="5ACCD746"/>
    <w:lvl w:ilvl="0" w:tplc="CE1CBDB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27618A6"/>
    <w:multiLevelType w:val="hybridMultilevel"/>
    <w:tmpl w:val="87D8C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B6D20"/>
    <w:multiLevelType w:val="hybridMultilevel"/>
    <w:tmpl w:val="9FBEE6A0"/>
    <w:lvl w:ilvl="0" w:tplc="309EA69E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4CE0C34"/>
    <w:multiLevelType w:val="hybridMultilevel"/>
    <w:tmpl w:val="CA34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737CF"/>
    <w:multiLevelType w:val="hybridMultilevel"/>
    <w:tmpl w:val="CE6C9422"/>
    <w:lvl w:ilvl="0" w:tplc="E15E883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CF611D"/>
    <w:multiLevelType w:val="hybridMultilevel"/>
    <w:tmpl w:val="E83C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7CD6"/>
    <w:multiLevelType w:val="hybridMultilevel"/>
    <w:tmpl w:val="F7701FF0"/>
    <w:lvl w:ilvl="0" w:tplc="4DE8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00E8E"/>
    <w:multiLevelType w:val="hybridMultilevel"/>
    <w:tmpl w:val="026420C6"/>
    <w:lvl w:ilvl="0" w:tplc="C10C5B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E6911"/>
    <w:multiLevelType w:val="hybridMultilevel"/>
    <w:tmpl w:val="E7E245FE"/>
    <w:lvl w:ilvl="0" w:tplc="00CAC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8E73C5"/>
    <w:multiLevelType w:val="hybridMultilevel"/>
    <w:tmpl w:val="1ACEC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674F8"/>
    <w:multiLevelType w:val="hybridMultilevel"/>
    <w:tmpl w:val="DBEC88D4"/>
    <w:lvl w:ilvl="0" w:tplc="884C39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F6070"/>
    <w:multiLevelType w:val="hybridMultilevel"/>
    <w:tmpl w:val="BFD6073E"/>
    <w:lvl w:ilvl="0" w:tplc="4E126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1B6C68"/>
    <w:multiLevelType w:val="hybridMultilevel"/>
    <w:tmpl w:val="F3780432"/>
    <w:lvl w:ilvl="0" w:tplc="354AA8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70915"/>
    <w:multiLevelType w:val="hybridMultilevel"/>
    <w:tmpl w:val="DF007C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0F5117"/>
    <w:multiLevelType w:val="hybridMultilevel"/>
    <w:tmpl w:val="37A4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C76C1"/>
    <w:multiLevelType w:val="hybridMultilevel"/>
    <w:tmpl w:val="116E0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8D4B81"/>
    <w:multiLevelType w:val="hybridMultilevel"/>
    <w:tmpl w:val="0C625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D1F44"/>
    <w:multiLevelType w:val="hybridMultilevel"/>
    <w:tmpl w:val="C99010DC"/>
    <w:lvl w:ilvl="0" w:tplc="63763E7E">
      <w:start w:val="1"/>
      <w:numFmt w:val="decimal"/>
      <w:lvlText w:val="%1."/>
      <w:lvlJc w:val="left"/>
      <w:pPr>
        <w:ind w:left="351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234" w:hanging="360"/>
      </w:pPr>
    </w:lvl>
    <w:lvl w:ilvl="2" w:tplc="0419001B" w:tentative="1">
      <w:start w:val="1"/>
      <w:numFmt w:val="lowerRoman"/>
      <w:lvlText w:val="%3."/>
      <w:lvlJc w:val="right"/>
      <w:pPr>
        <w:ind w:left="4954" w:hanging="180"/>
      </w:pPr>
    </w:lvl>
    <w:lvl w:ilvl="3" w:tplc="0419000F" w:tentative="1">
      <w:start w:val="1"/>
      <w:numFmt w:val="decimal"/>
      <w:lvlText w:val="%4."/>
      <w:lvlJc w:val="left"/>
      <w:pPr>
        <w:ind w:left="5674" w:hanging="360"/>
      </w:pPr>
    </w:lvl>
    <w:lvl w:ilvl="4" w:tplc="04190019" w:tentative="1">
      <w:start w:val="1"/>
      <w:numFmt w:val="lowerLetter"/>
      <w:lvlText w:val="%5."/>
      <w:lvlJc w:val="left"/>
      <w:pPr>
        <w:ind w:left="6394" w:hanging="360"/>
      </w:pPr>
    </w:lvl>
    <w:lvl w:ilvl="5" w:tplc="0419001B" w:tentative="1">
      <w:start w:val="1"/>
      <w:numFmt w:val="lowerRoman"/>
      <w:lvlText w:val="%6."/>
      <w:lvlJc w:val="right"/>
      <w:pPr>
        <w:ind w:left="7114" w:hanging="180"/>
      </w:pPr>
    </w:lvl>
    <w:lvl w:ilvl="6" w:tplc="0419000F" w:tentative="1">
      <w:start w:val="1"/>
      <w:numFmt w:val="decimal"/>
      <w:lvlText w:val="%7."/>
      <w:lvlJc w:val="left"/>
      <w:pPr>
        <w:ind w:left="7834" w:hanging="360"/>
      </w:pPr>
    </w:lvl>
    <w:lvl w:ilvl="7" w:tplc="04190019" w:tentative="1">
      <w:start w:val="1"/>
      <w:numFmt w:val="lowerLetter"/>
      <w:lvlText w:val="%8."/>
      <w:lvlJc w:val="left"/>
      <w:pPr>
        <w:ind w:left="8554" w:hanging="360"/>
      </w:pPr>
    </w:lvl>
    <w:lvl w:ilvl="8" w:tplc="0419001B" w:tentative="1">
      <w:start w:val="1"/>
      <w:numFmt w:val="lowerRoman"/>
      <w:lvlText w:val="%9."/>
      <w:lvlJc w:val="right"/>
      <w:pPr>
        <w:ind w:left="9274" w:hanging="180"/>
      </w:pPr>
    </w:lvl>
  </w:abstractNum>
  <w:abstractNum w:abstractNumId="28" w15:restartNumberingAfterBreak="0">
    <w:nsid w:val="4EF559C7"/>
    <w:multiLevelType w:val="hybridMultilevel"/>
    <w:tmpl w:val="0C625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04B4"/>
    <w:multiLevelType w:val="multilevel"/>
    <w:tmpl w:val="3F0C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2C0112"/>
    <w:multiLevelType w:val="multilevel"/>
    <w:tmpl w:val="79A0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F576FA"/>
    <w:multiLevelType w:val="hybridMultilevel"/>
    <w:tmpl w:val="27DE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C35D9"/>
    <w:multiLevelType w:val="multilevel"/>
    <w:tmpl w:val="F8BE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3E5F9F"/>
    <w:multiLevelType w:val="hybridMultilevel"/>
    <w:tmpl w:val="AF967DCE"/>
    <w:lvl w:ilvl="0" w:tplc="A8D43EE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2325E6C"/>
    <w:multiLevelType w:val="multilevel"/>
    <w:tmpl w:val="533C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A661EB"/>
    <w:multiLevelType w:val="multilevel"/>
    <w:tmpl w:val="853C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A7493A"/>
    <w:multiLevelType w:val="hybridMultilevel"/>
    <w:tmpl w:val="6146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82044"/>
    <w:multiLevelType w:val="hybridMultilevel"/>
    <w:tmpl w:val="EE14F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BBB3B0E"/>
    <w:multiLevelType w:val="hybridMultilevel"/>
    <w:tmpl w:val="899E064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A73F5"/>
    <w:multiLevelType w:val="multilevel"/>
    <w:tmpl w:val="7DD6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131046"/>
    <w:multiLevelType w:val="hybridMultilevel"/>
    <w:tmpl w:val="E6B8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54E92"/>
    <w:multiLevelType w:val="multilevel"/>
    <w:tmpl w:val="1F02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37"/>
  </w:num>
  <w:num w:numId="6">
    <w:abstractNumId w:val="26"/>
  </w:num>
  <w:num w:numId="7">
    <w:abstractNumId w:val="28"/>
  </w:num>
  <w:num w:numId="8">
    <w:abstractNumId w:val="25"/>
  </w:num>
  <w:num w:numId="9">
    <w:abstractNumId w:val="23"/>
  </w:num>
  <w:num w:numId="10">
    <w:abstractNumId w:val="40"/>
  </w:num>
  <w:num w:numId="11">
    <w:abstractNumId w:val="33"/>
  </w:num>
  <w:num w:numId="12">
    <w:abstractNumId w:val="18"/>
  </w:num>
  <w:num w:numId="13">
    <w:abstractNumId w:val="11"/>
  </w:num>
  <w:num w:numId="14">
    <w:abstractNumId w:val="6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24"/>
  </w:num>
  <w:num w:numId="20">
    <w:abstractNumId w:val="38"/>
  </w:num>
  <w:num w:numId="21">
    <w:abstractNumId w:val="1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  <w:num w:numId="25">
    <w:abstractNumId w:val="17"/>
  </w:num>
  <w:num w:numId="26">
    <w:abstractNumId w:val="36"/>
  </w:num>
  <w:num w:numId="27">
    <w:abstractNumId w:val="15"/>
  </w:num>
  <w:num w:numId="28">
    <w:abstractNumId w:val="31"/>
  </w:num>
  <w:num w:numId="29">
    <w:abstractNumId w:val="0"/>
  </w:num>
  <w:num w:numId="30">
    <w:abstractNumId w:val="13"/>
  </w:num>
  <w:num w:numId="31">
    <w:abstractNumId w:val="7"/>
  </w:num>
  <w:num w:numId="32">
    <w:abstractNumId w:val="29"/>
  </w:num>
  <w:num w:numId="33">
    <w:abstractNumId w:val="34"/>
  </w:num>
  <w:num w:numId="34">
    <w:abstractNumId w:val="30"/>
  </w:num>
  <w:num w:numId="35">
    <w:abstractNumId w:val="35"/>
  </w:num>
  <w:num w:numId="36">
    <w:abstractNumId w:val="5"/>
  </w:num>
  <w:num w:numId="37">
    <w:abstractNumId w:val="41"/>
  </w:num>
  <w:num w:numId="38">
    <w:abstractNumId w:val="39"/>
  </w:num>
  <w:num w:numId="39">
    <w:abstractNumId w:val="3"/>
  </w:num>
  <w:num w:numId="40">
    <w:abstractNumId w:val="32"/>
  </w:num>
  <w:num w:numId="41">
    <w:abstractNumId w:val="27"/>
  </w:num>
  <w:num w:numId="42">
    <w:abstractNumId w:val="1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544"/>
    <w:rsid w:val="000129DC"/>
    <w:rsid w:val="0001337E"/>
    <w:rsid w:val="000240D8"/>
    <w:rsid w:val="0003377F"/>
    <w:rsid w:val="0004795C"/>
    <w:rsid w:val="00065A7E"/>
    <w:rsid w:val="00071DB0"/>
    <w:rsid w:val="00073613"/>
    <w:rsid w:val="00073EED"/>
    <w:rsid w:val="00075B08"/>
    <w:rsid w:val="00080AB9"/>
    <w:rsid w:val="00082FD2"/>
    <w:rsid w:val="000A4180"/>
    <w:rsid w:val="000A5D16"/>
    <w:rsid w:val="000A79BC"/>
    <w:rsid w:val="000C34B8"/>
    <w:rsid w:val="000C7C1E"/>
    <w:rsid w:val="000D3C10"/>
    <w:rsid w:val="000F2B32"/>
    <w:rsid w:val="000F2F62"/>
    <w:rsid w:val="000F3762"/>
    <w:rsid w:val="000F5073"/>
    <w:rsid w:val="000F6D23"/>
    <w:rsid w:val="001065A6"/>
    <w:rsid w:val="0010734F"/>
    <w:rsid w:val="001132D9"/>
    <w:rsid w:val="00113B23"/>
    <w:rsid w:val="00113C2F"/>
    <w:rsid w:val="00115DBD"/>
    <w:rsid w:val="00116CF4"/>
    <w:rsid w:val="00120222"/>
    <w:rsid w:val="00134131"/>
    <w:rsid w:val="001346CA"/>
    <w:rsid w:val="0013529F"/>
    <w:rsid w:val="0014442C"/>
    <w:rsid w:val="001458B1"/>
    <w:rsid w:val="00151DFF"/>
    <w:rsid w:val="0015229B"/>
    <w:rsid w:val="00163355"/>
    <w:rsid w:val="00166EE0"/>
    <w:rsid w:val="00182F3B"/>
    <w:rsid w:val="00184068"/>
    <w:rsid w:val="00185363"/>
    <w:rsid w:val="001912EC"/>
    <w:rsid w:val="00191A98"/>
    <w:rsid w:val="00192E24"/>
    <w:rsid w:val="00196C76"/>
    <w:rsid w:val="001A16DD"/>
    <w:rsid w:val="001A4742"/>
    <w:rsid w:val="001A6374"/>
    <w:rsid w:val="001B6C4E"/>
    <w:rsid w:val="001C25ED"/>
    <w:rsid w:val="001C41A3"/>
    <w:rsid w:val="001C5B92"/>
    <w:rsid w:val="001C5EA3"/>
    <w:rsid w:val="001C7F85"/>
    <w:rsid w:val="001E27DC"/>
    <w:rsid w:val="001E710A"/>
    <w:rsid w:val="001F4608"/>
    <w:rsid w:val="00200AB9"/>
    <w:rsid w:val="00204C8E"/>
    <w:rsid w:val="002062DB"/>
    <w:rsid w:val="00211674"/>
    <w:rsid w:val="002238A4"/>
    <w:rsid w:val="0023092C"/>
    <w:rsid w:val="00231906"/>
    <w:rsid w:val="00233836"/>
    <w:rsid w:val="0023393B"/>
    <w:rsid w:val="002347F5"/>
    <w:rsid w:val="0023607D"/>
    <w:rsid w:val="002417D5"/>
    <w:rsid w:val="002429BC"/>
    <w:rsid w:val="00242A32"/>
    <w:rsid w:val="00242CC4"/>
    <w:rsid w:val="00245443"/>
    <w:rsid w:val="002661E0"/>
    <w:rsid w:val="0028268F"/>
    <w:rsid w:val="00285710"/>
    <w:rsid w:val="00295EFB"/>
    <w:rsid w:val="00297B20"/>
    <w:rsid w:val="002A44B9"/>
    <w:rsid w:val="002B1544"/>
    <w:rsid w:val="002B3F1C"/>
    <w:rsid w:val="002B6884"/>
    <w:rsid w:val="002B729A"/>
    <w:rsid w:val="002C37FF"/>
    <w:rsid w:val="002C7ABF"/>
    <w:rsid w:val="002D2088"/>
    <w:rsid w:val="002D24A9"/>
    <w:rsid w:val="002D5E6F"/>
    <w:rsid w:val="002D7B4E"/>
    <w:rsid w:val="002E7538"/>
    <w:rsid w:val="002F09F6"/>
    <w:rsid w:val="002F7940"/>
    <w:rsid w:val="00312ABF"/>
    <w:rsid w:val="00312FAD"/>
    <w:rsid w:val="0031638C"/>
    <w:rsid w:val="00320488"/>
    <w:rsid w:val="003237CA"/>
    <w:rsid w:val="003257EE"/>
    <w:rsid w:val="003259FA"/>
    <w:rsid w:val="00331006"/>
    <w:rsid w:val="00331905"/>
    <w:rsid w:val="003557C7"/>
    <w:rsid w:val="00360E3B"/>
    <w:rsid w:val="00362AEF"/>
    <w:rsid w:val="00366E2D"/>
    <w:rsid w:val="0037063E"/>
    <w:rsid w:val="00371C32"/>
    <w:rsid w:val="00382AD8"/>
    <w:rsid w:val="00386297"/>
    <w:rsid w:val="00386730"/>
    <w:rsid w:val="00392E5D"/>
    <w:rsid w:val="003934CA"/>
    <w:rsid w:val="00395E56"/>
    <w:rsid w:val="003A5DBA"/>
    <w:rsid w:val="003B29FC"/>
    <w:rsid w:val="003B2CA8"/>
    <w:rsid w:val="003C1A20"/>
    <w:rsid w:val="003C40AC"/>
    <w:rsid w:val="003D2F2B"/>
    <w:rsid w:val="003D58E6"/>
    <w:rsid w:val="003D66BE"/>
    <w:rsid w:val="003E2CAD"/>
    <w:rsid w:val="003E7C53"/>
    <w:rsid w:val="003F1077"/>
    <w:rsid w:val="003F34B9"/>
    <w:rsid w:val="004259AD"/>
    <w:rsid w:val="00427AFF"/>
    <w:rsid w:val="00440781"/>
    <w:rsid w:val="004504C7"/>
    <w:rsid w:val="004541A9"/>
    <w:rsid w:val="00455B2B"/>
    <w:rsid w:val="0046326E"/>
    <w:rsid w:val="00477E52"/>
    <w:rsid w:val="00485FE1"/>
    <w:rsid w:val="00490F3D"/>
    <w:rsid w:val="00493AF7"/>
    <w:rsid w:val="00495D70"/>
    <w:rsid w:val="00496718"/>
    <w:rsid w:val="004A377D"/>
    <w:rsid w:val="004B4C77"/>
    <w:rsid w:val="004C26D1"/>
    <w:rsid w:val="004C41B4"/>
    <w:rsid w:val="004C6259"/>
    <w:rsid w:val="004C65E9"/>
    <w:rsid w:val="004C73FA"/>
    <w:rsid w:val="004C7B4B"/>
    <w:rsid w:val="004C7FF5"/>
    <w:rsid w:val="004D431D"/>
    <w:rsid w:val="004D5F32"/>
    <w:rsid w:val="004F7D1F"/>
    <w:rsid w:val="00500036"/>
    <w:rsid w:val="0050050F"/>
    <w:rsid w:val="00501D8B"/>
    <w:rsid w:val="00510EDA"/>
    <w:rsid w:val="00515F94"/>
    <w:rsid w:val="005172B3"/>
    <w:rsid w:val="00523762"/>
    <w:rsid w:val="00524D8C"/>
    <w:rsid w:val="00525C11"/>
    <w:rsid w:val="005262F5"/>
    <w:rsid w:val="00534AEC"/>
    <w:rsid w:val="00535F76"/>
    <w:rsid w:val="00536DD0"/>
    <w:rsid w:val="005439F0"/>
    <w:rsid w:val="00563131"/>
    <w:rsid w:val="0058438A"/>
    <w:rsid w:val="00584F03"/>
    <w:rsid w:val="005872D1"/>
    <w:rsid w:val="00594475"/>
    <w:rsid w:val="005A2526"/>
    <w:rsid w:val="005A4FBB"/>
    <w:rsid w:val="005C179C"/>
    <w:rsid w:val="005C63EF"/>
    <w:rsid w:val="005D0E1F"/>
    <w:rsid w:val="005D509D"/>
    <w:rsid w:val="005E5E7E"/>
    <w:rsid w:val="005F1890"/>
    <w:rsid w:val="005F31B2"/>
    <w:rsid w:val="005F38E2"/>
    <w:rsid w:val="005F4477"/>
    <w:rsid w:val="006003EC"/>
    <w:rsid w:val="00614EF1"/>
    <w:rsid w:val="00642035"/>
    <w:rsid w:val="006522BB"/>
    <w:rsid w:val="006566A8"/>
    <w:rsid w:val="006647F4"/>
    <w:rsid w:val="00664C5A"/>
    <w:rsid w:val="00665BEA"/>
    <w:rsid w:val="00670AF9"/>
    <w:rsid w:val="00674F52"/>
    <w:rsid w:val="00684210"/>
    <w:rsid w:val="006867CC"/>
    <w:rsid w:val="00691636"/>
    <w:rsid w:val="006A00B8"/>
    <w:rsid w:val="006A258B"/>
    <w:rsid w:val="006B50A7"/>
    <w:rsid w:val="006C38AA"/>
    <w:rsid w:val="006C5955"/>
    <w:rsid w:val="006D18A9"/>
    <w:rsid w:val="006D2007"/>
    <w:rsid w:val="006D34F8"/>
    <w:rsid w:val="006D6A4A"/>
    <w:rsid w:val="006E09BD"/>
    <w:rsid w:val="006E7C20"/>
    <w:rsid w:val="006F030A"/>
    <w:rsid w:val="006F3BBB"/>
    <w:rsid w:val="006F42CB"/>
    <w:rsid w:val="00703D0D"/>
    <w:rsid w:val="0072189B"/>
    <w:rsid w:val="007308D1"/>
    <w:rsid w:val="00733907"/>
    <w:rsid w:val="00733BF8"/>
    <w:rsid w:val="00735254"/>
    <w:rsid w:val="007362BC"/>
    <w:rsid w:val="0073633C"/>
    <w:rsid w:val="00746C44"/>
    <w:rsid w:val="00753B16"/>
    <w:rsid w:val="00765633"/>
    <w:rsid w:val="00766711"/>
    <w:rsid w:val="00767779"/>
    <w:rsid w:val="00767C99"/>
    <w:rsid w:val="00773D59"/>
    <w:rsid w:val="0077650D"/>
    <w:rsid w:val="00777BEC"/>
    <w:rsid w:val="00780976"/>
    <w:rsid w:val="007821C7"/>
    <w:rsid w:val="00785288"/>
    <w:rsid w:val="00790235"/>
    <w:rsid w:val="00790AFD"/>
    <w:rsid w:val="007915D7"/>
    <w:rsid w:val="00792A9B"/>
    <w:rsid w:val="007942CB"/>
    <w:rsid w:val="0079656A"/>
    <w:rsid w:val="007A1575"/>
    <w:rsid w:val="007A2D74"/>
    <w:rsid w:val="007A36C1"/>
    <w:rsid w:val="007A79FF"/>
    <w:rsid w:val="007B0E05"/>
    <w:rsid w:val="007B58C4"/>
    <w:rsid w:val="007B5BF7"/>
    <w:rsid w:val="007C1655"/>
    <w:rsid w:val="007C3369"/>
    <w:rsid w:val="007D15E8"/>
    <w:rsid w:val="007D6A84"/>
    <w:rsid w:val="007E0A26"/>
    <w:rsid w:val="007F0093"/>
    <w:rsid w:val="007F1888"/>
    <w:rsid w:val="007F23A6"/>
    <w:rsid w:val="0081038F"/>
    <w:rsid w:val="008230CB"/>
    <w:rsid w:val="008242A0"/>
    <w:rsid w:val="00834D52"/>
    <w:rsid w:val="00837841"/>
    <w:rsid w:val="00847055"/>
    <w:rsid w:val="00851767"/>
    <w:rsid w:val="008519EB"/>
    <w:rsid w:val="00853D64"/>
    <w:rsid w:val="00854058"/>
    <w:rsid w:val="00857AAA"/>
    <w:rsid w:val="0086564A"/>
    <w:rsid w:val="008706D0"/>
    <w:rsid w:val="0088353E"/>
    <w:rsid w:val="00884422"/>
    <w:rsid w:val="00884D92"/>
    <w:rsid w:val="00894A2C"/>
    <w:rsid w:val="00895E14"/>
    <w:rsid w:val="008969EF"/>
    <w:rsid w:val="008A4CD5"/>
    <w:rsid w:val="008B1349"/>
    <w:rsid w:val="008B5CA1"/>
    <w:rsid w:val="008B72FB"/>
    <w:rsid w:val="008C2A93"/>
    <w:rsid w:val="008C7A35"/>
    <w:rsid w:val="008C7C6D"/>
    <w:rsid w:val="008D0C8C"/>
    <w:rsid w:val="008E1A5A"/>
    <w:rsid w:val="008E2405"/>
    <w:rsid w:val="008E63F2"/>
    <w:rsid w:val="008F14A4"/>
    <w:rsid w:val="008F6DBE"/>
    <w:rsid w:val="009027E4"/>
    <w:rsid w:val="00905A69"/>
    <w:rsid w:val="00922727"/>
    <w:rsid w:val="00927860"/>
    <w:rsid w:val="00934A60"/>
    <w:rsid w:val="00936B5F"/>
    <w:rsid w:val="00943DC4"/>
    <w:rsid w:val="00950825"/>
    <w:rsid w:val="00964732"/>
    <w:rsid w:val="009704D2"/>
    <w:rsid w:val="00973969"/>
    <w:rsid w:val="00977256"/>
    <w:rsid w:val="009815AA"/>
    <w:rsid w:val="0098172F"/>
    <w:rsid w:val="00981CCC"/>
    <w:rsid w:val="00986010"/>
    <w:rsid w:val="0099412F"/>
    <w:rsid w:val="009B5C92"/>
    <w:rsid w:val="009B7381"/>
    <w:rsid w:val="009C1B77"/>
    <w:rsid w:val="009C7324"/>
    <w:rsid w:val="009C7B79"/>
    <w:rsid w:val="009D485A"/>
    <w:rsid w:val="009D5D2E"/>
    <w:rsid w:val="009E0ACD"/>
    <w:rsid w:val="009E0B0A"/>
    <w:rsid w:val="009E5C28"/>
    <w:rsid w:val="00A00E93"/>
    <w:rsid w:val="00A028E5"/>
    <w:rsid w:val="00A15EE9"/>
    <w:rsid w:val="00A1644A"/>
    <w:rsid w:val="00A17A96"/>
    <w:rsid w:val="00A34C4B"/>
    <w:rsid w:val="00A40E42"/>
    <w:rsid w:val="00A535EF"/>
    <w:rsid w:val="00A72175"/>
    <w:rsid w:val="00A72BD5"/>
    <w:rsid w:val="00A73962"/>
    <w:rsid w:val="00A746C2"/>
    <w:rsid w:val="00A834EB"/>
    <w:rsid w:val="00A872EB"/>
    <w:rsid w:val="00A90D3B"/>
    <w:rsid w:val="00A968E9"/>
    <w:rsid w:val="00A96A69"/>
    <w:rsid w:val="00AB5711"/>
    <w:rsid w:val="00AC115E"/>
    <w:rsid w:val="00AC3364"/>
    <w:rsid w:val="00AC4450"/>
    <w:rsid w:val="00AC46C8"/>
    <w:rsid w:val="00AD529F"/>
    <w:rsid w:val="00AE7226"/>
    <w:rsid w:val="00AF4493"/>
    <w:rsid w:val="00B01220"/>
    <w:rsid w:val="00B04F81"/>
    <w:rsid w:val="00B05F9F"/>
    <w:rsid w:val="00B130F7"/>
    <w:rsid w:val="00B20C0F"/>
    <w:rsid w:val="00B232B1"/>
    <w:rsid w:val="00B25D4E"/>
    <w:rsid w:val="00B3365A"/>
    <w:rsid w:val="00B42123"/>
    <w:rsid w:val="00B54F74"/>
    <w:rsid w:val="00B55ED0"/>
    <w:rsid w:val="00B604CD"/>
    <w:rsid w:val="00B638FB"/>
    <w:rsid w:val="00B6634A"/>
    <w:rsid w:val="00B70C6D"/>
    <w:rsid w:val="00B7372D"/>
    <w:rsid w:val="00B77795"/>
    <w:rsid w:val="00B80CE2"/>
    <w:rsid w:val="00B83977"/>
    <w:rsid w:val="00B83C3D"/>
    <w:rsid w:val="00B85A31"/>
    <w:rsid w:val="00BA1930"/>
    <w:rsid w:val="00BA64EE"/>
    <w:rsid w:val="00BB0FAB"/>
    <w:rsid w:val="00BB3FDB"/>
    <w:rsid w:val="00BB5720"/>
    <w:rsid w:val="00BB6CC6"/>
    <w:rsid w:val="00BC5162"/>
    <w:rsid w:val="00BD1AE7"/>
    <w:rsid w:val="00BD37C5"/>
    <w:rsid w:val="00BD498C"/>
    <w:rsid w:val="00BD5575"/>
    <w:rsid w:val="00BD7345"/>
    <w:rsid w:val="00BE2C7D"/>
    <w:rsid w:val="00C00B5D"/>
    <w:rsid w:val="00C01D23"/>
    <w:rsid w:val="00C02B63"/>
    <w:rsid w:val="00C03A4D"/>
    <w:rsid w:val="00C2361B"/>
    <w:rsid w:val="00C25CEC"/>
    <w:rsid w:val="00C37154"/>
    <w:rsid w:val="00C411CB"/>
    <w:rsid w:val="00C55295"/>
    <w:rsid w:val="00C55D68"/>
    <w:rsid w:val="00C601E8"/>
    <w:rsid w:val="00C752EB"/>
    <w:rsid w:val="00C75711"/>
    <w:rsid w:val="00C80710"/>
    <w:rsid w:val="00C925AE"/>
    <w:rsid w:val="00C92D62"/>
    <w:rsid w:val="00CB39B6"/>
    <w:rsid w:val="00CB4B99"/>
    <w:rsid w:val="00CC3C06"/>
    <w:rsid w:val="00CC63F9"/>
    <w:rsid w:val="00CD009A"/>
    <w:rsid w:val="00CE08E3"/>
    <w:rsid w:val="00CE0AA9"/>
    <w:rsid w:val="00CE25A4"/>
    <w:rsid w:val="00CF4844"/>
    <w:rsid w:val="00CF5E2A"/>
    <w:rsid w:val="00D07A53"/>
    <w:rsid w:val="00D13905"/>
    <w:rsid w:val="00D13E19"/>
    <w:rsid w:val="00D2432E"/>
    <w:rsid w:val="00D24AE4"/>
    <w:rsid w:val="00D261C1"/>
    <w:rsid w:val="00D26B2B"/>
    <w:rsid w:val="00D31566"/>
    <w:rsid w:val="00D33304"/>
    <w:rsid w:val="00D450D5"/>
    <w:rsid w:val="00D4635A"/>
    <w:rsid w:val="00D52753"/>
    <w:rsid w:val="00D53535"/>
    <w:rsid w:val="00D54046"/>
    <w:rsid w:val="00D56A51"/>
    <w:rsid w:val="00D67B01"/>
    <w:rsid w:val="00D74D4D"/>
    <w:rsid w:val="00D7589F"/>
    <w:rsid w:val="00D81EDA"/>
    <w:rsid w:val="00D822FF"/>
    <w:rsid w:val="00D83AB0"/>
    <w:rsid w:val="00D8492F"/>
    <w:rsid w:val="00DA5E4D"/>
    <w:rsid w:val="00DB05EB"/>
    <w:rsid w:val="00DB4DA3"/>
    <w:rsid w:val="00DC5588"/>
    <w:rsid w:val="00DD1AA5"/>
    <w:rsid w:val="00DD693B"/>
    <w:rsid w:val="00DD714C"/>
    <w:rsid w:val="00DE0681"/>
    <w:rsid w:val="00DE0A19"/>
    <w:rsid w:val="00DE0F91"/>
    <w:rsid w:val="00DE1952"/>
    <w:rsid w:val="00DE60F1"/>
    <w:rsid w:val="00DF13F7"/>
    <w:rsid w:val="00E02E8A"/>
    <w:rsid w:val="00E032E3"/>
    <w:rsid w:val="00E122D4"/>
    <w:rsid w:val="00E1750F"/>
    <w:rsid w:val="00E20F2B"/>
    <w:rsid w:val="00E25859"/>
    <w:rsid w:val="00E3198D"/>
    <w:rsid w:val="00E31DDB"/>
    <w:rsid w:val="00E31FFF"/>
    <w:rsid w:val="00E420E8"/>
    <w:rsid w:val="00E42EAB"/>
    <w:rsid w:val="00E53DE2"/>
    <w:rsid w:val="00E541C0"/>
    <w:rsid w:val="00E5593C"/>
    <w:rsid w:val="00E61B9E"/>
    <w:rsid w:val="00E6424F"/>
    <w:rsid w:val="00E674AA"/>
    <w:rsid w:val="00E74BC3"/>
    <w:rsid w:val="00E936DE"/>
    <w:rsid w:val="00E96D92"/>
    <w:rsid w:val="00EB5806"/>
    <w:rsid w:val="00EB69FF"/>
    <w:rsid w:val="00EC1033"/>
    <w:rsid w:val="00EC18D9"/>
    <w:rsid w:val="00EC2062"/>
    <w:rsid w:val="00EC2D95"/>
    <w:rsid w:val="00EC4722"/>
    <w:rsid w:val="00ED01FB"/>
    <w:rsid w:val="00ED0E74"/>
    <w:rsid w:val="00ED1813"/>
    <w:rsid w:val="00ED350A"/>
    <w:rsid w:val="00ED36F7"/>
    <w:rsid w:val="00ED5CB5"/>
    <w:rsid w:val="00EE5E0C"/>
    <w:rsid w:val="00EF0FF0"/>
    <w:rsid w:val="00F07D3A"/>
    <w:rsid w:val="00F15D5E"/>
    <w:rsid w:val="00F1678D"/>
    <w:rsid w:val="00F17527"/>
    <w:rsid w:val="00F233C7"/>
    <w:rsid w:val="00F30527"/>
    <w:rsid w:val="00F353B3"/>
    <w:rsid w:val="00F50C89"/>
    <w:rsid w:val="00F525DE"/>
    <w:rsid w:val="00F654F9"/>
    <w:rsid w:val="00F732A0"/>
    <w:rsid w:val="00F73A2D"/>
    <w:rsid w:val="00F73EAD"/>
    <w:rsid w:val="00F75701"/>
    <w:rsid w:val="00F771B1"/>
    <w:rsid w:val="00F77559"/>
    <w:rsid w:val="00F90B2B"/>
    <w:rsid w:val="00F96FF1"/>
    <w:rsid w:val="00FA5ED3"/>
    <w:rsid w:val="00FB54F9"/>
    <w:rsid w:val="00FE6500"/>
    <w:rsid w:val="00FF0781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2480"/>
  <w15:docId w15:val="{89E9C98C-EFEC-46CD-BAFB-2B5A6131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15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2B15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B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544"/>
  </w:style>
  <w:style w:type="paragraph" w:styleId="a7">
    <w:name w:val="footer"/>
    <w:basedOn w:val="a"/>
    <w:link w:val="a8"/>
    <w:uiPriority w:val="99"/>
    <w:unhideWhenUsed/>
    <w:rsid w:val="002B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544"/>
  </w:style>
  <w:style w:type="table" w:styleId="a9">
    <w:name w:val="Table Grid"/>
    <w:basedOn w:val="a1"/>
    <w:uiPriority w:val="59"/>
    <w:rsid w:val="002B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41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D7345"/>
    <w:pPr>
      <w:ind w:left="720"/>
      <w:contextualSpacing/>
    </w:pPr>
  </w:style>
  <w:style w:type="character" w:customStyle="1" w:styleId="w">
    <w:name w:val="w"/>
    <w:basedOn w:val="a0"/>
    <w:rsid w:val="00E936DE"/>
  </w:style>
  <w:style w:type="paragraph" w:customStyle="1" w:styleId="1">
    <w:name w:val="Обычный1"/>
    <w:rsid w:val="00767779"/>
    <w:pPr>
      <w:spacing w:after="0"/>
    </w:pPr>
    <w:rPr>
      <w:rFonts w:ascii="Arial" w:eastAsia="Arial" w:hAnsi="Arial" w:cs="Arial"/>
      <w:lang w:eastAsia="ru-RU"/>
    </w:rPr>
  </w:style>
  <w:style w:type="paragraph" w:styleId="ab">
    <w:name w:val="No Spacing"/>
    <w:link w:val="ac"/>
    <w:uiPriority w:val="1"/>
    <w:qFormat/>
    <w:rsid w:val="00DE60F1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A96A69"/>
    <w:rPr>
      <w:color w:val="0000FF" w:themeColor="hyperlink"/>
      <w:u w:val="single"/>
    </w:rPr>
  </w:style>
  <w:style w:type="character" w:customStyle="1" w:styleId="ac">
    <w:name w:val="Без интервала Знак"/>
    <w:basedOn w:val="a0"/>
    <w:link w:val="ab"/>
    <w:uiPriority w:val="1"/>
    <w:locked/>
    <w:rsid w:val="00CC63F9"/>
  </w:style>
  <w:style w:type="character" w:customStyle="1" w:styleId="c18">
    <w:name w:val="c18"/>
    <w:basedOn w:val="a0"/>
    <w:rsid w:val="00B54F74"/>
  </w:style>
  <w:style w:type="character" w:customStyle="1" w:styleId="c67">
    <w:name w:val="c67"/>
    <w:basedOn w:val="a0"/>
    <w:rsid w:val="00B54F74"/>
  </w:style>
  <w:style w:type="character" w:customStyle="1" w:styleId="c20">
    <w:name w:val="c20"/>
    <w:basedOn w:val="a0"/>
    <w:rsid w:val="00B54F74"/>
  </w:style>
  <w:style w:type="paragraph" w:styleId="ae">
    <w:name w:val="Normal (Web)"/>
    <w:basedOn w:val="a"/>
    <w:uiPriority w:val="99"/>
    <w:semiHidden/>
    <w:unhideWhenUsed/>
    <w:rsid w:val="005D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9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5E5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D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485A"/>
  </w:style>
  <w:style w:type="character" w:customStyle="1" w:styleId="c16">
    <w:name w:val="c16"/>
    <w:basedOn w:val="a0"/>
    <w:rsid w:val="00D0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prezentaciya-po-ekologii-komnatnie-rasteniya-2587059.html%20" TargetMode="External"/><Relationship Id="rId18" Type="http://schemas.openxmlformats.org/officeDocument/2006/relationships/hyperlink" Target="https://infourok.ru/prezentaciya-dikie-zhivotnie-krasnoyarskogo-kraya-3984216.html" TargetMode="External"/><Relationship Id="rId26" Type="http://schemas.openxmlformats.org/officeDocument/2006/relationships/hyperlink" Target="http://apu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-zhiteli-morej-i-okeanov-4222559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prezentaciya-po-ekologii-na-temu-lugovie-travi-3002090.html%20%20" TargetMode="External"/><Relationship Id="rId17" Type="http://schemas.openxmlformats.org/officeDocument/2006/relationships/hyperlink" Target="https://infourok.ru/prezentaciya-po-ekologii-udivitelnie-ptici-2883868.html" TargetMode="External"/><Relationship Id="rId25" Type="http://schemas.openxmlformats.org/officeDocument/2006/relationships/hyperlink" Target="https://infourok.ru/prezentaciya-rossiyskie-issledovateli-kosmosa-219662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po-ekologii-zimuyuschie-ptici-3938674.html" TargetMode="External"/><Relationship Id="rId20" Type="http://schemas.openxmlformats.org/officeDocument/2006/relationships/hyperlink" Target="https://infourok.ru/prezentaciya-zhivotniy-mir-antarktidi-3562873.html" TargetMode="External"/><Relationship Id="rId29" Type="http://schemas.openxmlformats.org/officeDocument/2006/relationships/hyperlink" Target="http://nrc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prezentaciya-sedobnye-i-yadovitye-griby-4343780.html" TargetMode="External"/><Relationship Id="rId24" Type="http://schemas.openxmlformats.org/officeDocument/2006/relationships/hyperlink" Target="https://infourok.ru/prezentaciya-po-ekologii-vimershie-zhivotnie-2297016.html%2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ekologii-perelyotnie-ptici-3938682.html" TargetMode="External"/><Relationship Id="rId23" Type="http://schemas.openxmlformats.org/officeDocument/2006/relationships/hyperlink" Target="https://infourok.ru/prezentaciya-zhivotnye-uchastniki-vov-4283596.html" TargetMode="External"/><Relationship Id="rId28" Type="http://schemas.openxmlformats.org/officeDocument/2006/relationships/hyperlink" Target="http://www.worldofanimals.ru." TargetMode="External"/><Relationship Id="rId10" Type="http://schemas.openxmlformats.org/officeDocument/2006/relationships/hyperlink" Target="https://infourok.ru/prezetaciya-derevya-krasnoyarskogo-kraya-3877844.html" TargetMode="External"/><Relationship Id="rId19" Type="http://schemas.openxmlformats.org/officeDocument/2006/relationships/hyperlink" Target="https://infourok.ru/prezentaciya-domashnie-i-dikie-zhivotnie-3355665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ekologii-priznaki-oseni-3839245.html" TargetMode="External"/><Relationship Id="rId14" Type="http://schemas.openxmlformats.org/officeDocument/2006/relationships/hyperlink" Target="https://infourok.ru/user/dolidudo-lyudmila-nikolaevna," TargetMode="External"/><Relationship Id="rId22" Type="http://schemas.openxmlformats.org/officeDocument/2006/relationships/hyperlink" Target="https://infourok.ru/prezentaciya-po-ekologii-ekzoticheskie-zhivotnie-3735760.html" TargetMode="External"/><Relationship Id="rId27" Type="http://schemas.openxmlformats.org/officeDocument/2006/relationships/hyperlink" Target="https://zooclub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FCEB4-5916-4E05-ACE4-AD1C5B4B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</Pages>
  <Words>5698</Words>
  <Characters>32480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Домашний</cp:lastModifiedBy>
  <cp:revision>215</cp:revision>
  <cp:lastPrinted>2021-09-16T03:47:00Z</cp:lastPrinted>
  <dcterms:created xsi:type="dcterms:W3CDTF">2017-06-12T14:35:00Z</dcterms:created>
  <dcterms:modified xsi:type="dcterms:W3CDTF">2021-09-22T08:08:00Z</dcterms:modified>
</cp:coreProperties>
</file>