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7725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4D7B03F" wp14:editId="21913B2D">
            <wp:simplePos x="0" y="0"/>
            <wp:positionH relativeFrom="column">
              <wp:posOffset>-672466</wp:posOffset>
            </wp:positionH>
            <wp:positionV relativeFrom="page">
              <wp:posOffset>9525</wp:posOffset>
            </wp:positionV>
            <wp:extent cx="7439025" cy="1055266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й Ачинск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" r="2930"/>
                    <a:stretch/>
                  </pic:blipFill>
                  <pic:spPr bwMode="auto">
                    <a:xfrm>
                      <a:off x="0" y="0"/>
                      <a:ext cx="7439664" cy="10553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195DE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6FBF2DCD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144D0E9B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6B3610F8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1435F0EF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7468B798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705839F4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03B429AD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31AF71D8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32AF3473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067BF679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5CAB3980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2FC9D086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6C51632B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09565532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500F1A48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6E70220E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5ED7747C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0A9CAD90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37BB3219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237DB92F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2935FA38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16CD0E63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53ADAFD9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49400766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3868BFA7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258D3D37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36722EC3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5578C921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15C8CC1C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534B0ED6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0184F838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653332F7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78371787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748E8DA0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1BDC2F6F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691475FC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50FF3B62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6A95FB96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16E1934B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66DC6A01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30DB8653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70BCEF72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1B3AEBB1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3E70A1C5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01FACC73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0D820F01" w14:textId="77777777" w:rsidR="00342D3D" w:rsidRDefault="00342D3D" w:rsidP="00FA55A1">
      <w:pPr>
        <w:pStyle w:val="a8"/>
        <w:ind w:firstLine="85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518647D2" w14:textId="77777777" w:rsidR="00342D3D" w:rsidRDefault="00342D3D" w:rsidP="00342D3D">
      <w:pPr>
        <w:pStyle w:val="a8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277E2572" w14:textId="77777777" w:rsidR="00FA55A1" w:rsidRDefault="00FA55A1" w:rsidP="00342D3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55A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lastRenderedPageBreak/>
        <w:t xml:space="preserve">Паспорт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проекта </w:t>
      </w:r>
      <w:r w:rsidRPr="00B05993">
        <w:rPr>
          <w:rFonts w:ascii="Times New Roman" w:hAnsi="Times New Roman" w:cs="Times New Roman"/>
          <w:b/>
          <w:sz w:val="24"/>
          <w:szCs w:val="24"/>
          <w:lang w:val="ru-RU"/>
        </w:rPr>
        <w:t>«Мой Ачинск»</w:t>
      </w:r>
    </w:p>
    <w:p w14:paraId="2D6F5E4E" w14:textId="77777777" w:rsidR="00FA55A1" w:rsidRPr="00FA55A1" w:rsidRDefault="00FA55A1" w:rsidP="00FA55A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14:paraId="2481B2A6" w14:textId="77777777" w:rsidR="00FA55A1" w:rsidRPr="00FA55A1" w:rsidRDefault="00FA55A1" w:rsidP="00FA55A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tbl>
      <w:tblPr>
        <w:tblStyle w:val="a7"/>
        <w:tblW w:w="10060" w:type="dxa"/>
        <w:tblInd w:w="-5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FA55A1" w:rsidRPr="00FA55A1" w14:paraId="1C462B2C" w14:textId="77777777" w:rsidTr="00311B7F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AF5BC1" w14:textId="77777777" w:rsidR="00FA55A1" w:rsidRPr="00FA55A1" w:rsidRDefault="00FA55A1" w:rsidP="00FA55A1">
            <w:pPr>
              <w:spacing w:after="0" w:line="300" w:lineRule="atLeast"/>
              <w:ind w:firstLine="22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Наименование про</w:t>
            </w:r>
            <w:r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екта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5FBF99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«Мой Ачинск»</w:t>
            </w:r>
          </w:p>
        </w:tc>
      </w:tr>
      <w:tr w:rsidR="00FA55A1" w:rsidRPr="009F4023" w14:paraId="26DF280E" w14:textId="77777777" w:rsidTr="00311B7F">
        <w:trPr>
          <w:trHeight w:val="1263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F3019D" w14:textId="77777777" w:rsidR="00FA55A1" w:rsidRPr="00FA55A1" w:rsidRDefault="00FA55A1" w:rsidP="00FA55A1">
            <w:pPr>
              <w:spacing w:after="0" w:line="300" w:lineRule="atLeast"/>
              <w:ind w:firstLine="22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Разработчики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91BA93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Пономарева Татьяна Дмитриевна Старший воспитатель высшей квалификационной категории </w:t>
            </w:r>
          </w:p>
          <w:p w14:paraId="5CAF91BC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Панова Валентина Владимировна                 </w:t>
            </w:r>
          </w:p>
          <w:p w14:paraId="5676CE8F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Воспитатель</w:t>
            </w:r>
            <w:r w:rsidRPr="00FA55A1">
              <w:rPr>
                <w:lang w:val="ru-RU"/>
              </w:rPr>
              <w:t xml:space="preserve"> </w:t>
            </w:r>
            <w:r w:rsidRPr="00FA55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высшей квалификационной категории                                                                                     </w:t>
            </w:r>
          </w:p>
        </w:tc>
      </w:tr>
      <w:tr w:rsidR="00FA55A1" w:rsidRPr="009F4023" w14:paraId="491B1139" w14:textId="77777777" w:rsidTr="00311B7F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106E56" w14:textId="77777777" w:rsidR="00FA55A1" w:rsidRPr="00FA55A1" w:rsidRDefault="00FA55A1" w:rsidP="00FA55A1">
            <w:pPr>
              <w:spacing w:after="0" w:line="300" w:lineRule="atLeast"/>
              <w:ind w:firstLine="22"/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color w:val="auto"/>
                <w:sz w:val="27"/>
                <w:szCs w:val="27"/>
                <w:lang w:val="ru-RU" w:eastAsia="ru-RU"/>
              </w:rPr>
              <w:t>Основание разработки про</w:t>
            </w:r>
            <w:r>
              <w:rPr>
                <w:rFonts w:ascii="Times New Roman" w:eastAsia="Times New Roman" w:hAnsi="Times New Roman"/>
                <w:color w:val="auto"/>
                <w:sz w:val="27"/>
                <w:szCs w:val="27"/>
                <w:lang w:val="ru-RU" w:eastAsia="ru-RU"/>
              </w:rPr>
              <w:t>екта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65BD7F" w14:textId="77777777" w:rsidR="00FA55A1" w:rsidRPr="00FA55A1" w:rsidRDefault="00FA55A1" w:rsidP="00FA55A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FA55A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 </w:t>
            </w:r>
            <w:r w:rsidRPr="00FA55A1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Федеральный закон от 29 декабря 2012 г. № 273-ФЗ «Об образовании в Российской Федерации»</w:t>
            </w:r>
            <w:r w:rsidRPr="00FA55A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;</w:t>
            </w:r>
          </w:p>
          <w:p w14:paraId="31238C53" w14:textId="77777777" w:rsidR="00FA55A1" w:rsidRPr="00FA55A1" w:rsidRDefault="00FA55A1" w:rsidP="00FA55A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FA55A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 </w:t>
            </w:r>
            <w:r w:rsidRPr="00FA55A1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Федеральный проект «Патриотическое воспитание граждан Российской Федерации на 2021-2024 годы</w:t>
            </w:r>
            <w:proofErr w:type="gramStart"/>
            <w:r w:rsidRPr="00FA55A1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»</w:t>
            </w:r>
            <w:r w:rsidRPr="00FA55A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;</w:t>
            </w:r>
            <w:proofErr w:type="gramEnd"/>
            <w:r w:rsidRPr="00FA55A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14:paraId="3BCB282A" w14:textId="77777777" w:rsidR="00FA55A1" w:rsidRPr="00FA55A1" w:rsidRDefault="00FA55A1" w:rsidP="00FA55A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FA55A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  </w:t>
            </w:r>
            <w:r w:rsidRPr="00FA55A1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Указ Президента Российской Федерации «О национальных целях развития Российской Федерации на период до 2030 года» от 21 июля 2020 г. № 474</w:t>
            </w:r>
            <w:r w:rsidRPr="00FA55A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; </w:t>
            </w:r>
          </w:p>
          <w:p w14:paraId="7BD0AF31" w14:textId="77777777" w:rsidR="00FA55A1" w:rsidRPr="00FA55A1" w:rsidRDefault="00FA55A1" w:rsidP="00FA55A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FA55A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 </w:t>
            </w:r>
            <w:r w:rsidRPr="00FA55A1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Распоряжение Правительства Российской Федерации «Стратегия развития воспитания в Российской Федерации на период до 2025 года» от 29 мая 2015 г. № 996-р</w:t>
            </w:r>
            <w:r w:rsidRPr="00FA55A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; </w:t>
            </w:r>
          </w:p>
          <w:p w14:paraId="0FDDE623" w14:textId="77777777" w:rsidR="00FA55A1" w:rsidRPr="00FA55A1" w:rsidRDefault="00FA55A1" w:rsidP="00FA55A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FA55A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 </w:t>
            </w:r>
            <w:r w:rsidRPr="00FA55A1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Федеральный </w:t>
            </w:r>
            <w:r w:rsidRPr="00FA55A1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ab/>
              <w:t>государственный образовательный стандарт дошкольного образования от 17 октября 2013 года № 1155</w:t>
            </w:r>
            <w:r w:rsidRPr="00FA55A1">
              <w:rPr>
                <w:color w:val="auto"/>
                <w:lang w:val="ru-RU"/>
              </w:rPr>
              <w:t>;</w:t>
            </w:r>
          </w:p>
          <w:p w14:paraId="4ED27F97" w14:textId="77777777" w:rsidR="00FA55A1" w:rsidRPr="00FA55A1" w:rsidRDefault="00FA55A1" w:rsidP="00FA55A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FA55A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 Устав МБДОУ «Д/сад № 48»;</w:t>
            </w:r>
          </w:p>
          <w:p w14:paraId="7C75AA81" w14:textId="77777777" w:rsidR="00FA55A1" w:rsidRPr="00FA55A1" w:rsidRDefault="00FA55A1" w:rsidP="00FA55A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FA55A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- Программа МБДОУ «Д/сад № 48». </w:t>
            </w:r>
          </w:p>
        </w:tc>
      </w:tr>
      <w:tr w:rsidR="00FA55A1" w:rsidRPr="009F4023" w14:paraId="29C2F102" w14:textId="77777777" w:rsidTr="00311B7F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708303" w14:textId="77777777" w:rsidR="00FA55A1" w:rsidRPr="00FA55A1" w:rsidRDefault="00FA55A1" w:rsidP="00FA55A1">
            <w:pPr>
              <w:spacing w:after="0" w:line="300" w:lineRule="atLeast"/>
              <w:ind w:firstLine="22"/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color w:val="auto"/>
                <w:sz w:val="27"/>
                <w:szCs w:val="27"/>
                <w:lang w:val="ru-RU" w:eastAsia="ru-RU"/>
              </w:rPr>
              <w:t>Цель про</w:t>
            </w:r>
            <w:r>
              <w:rPr>
                <w:rFonts w:ascii="Times New Roman" w:eastAsia="Times New Roman" w:hAnsi="Times New Roman"/>
                <w:color w:val="auto"/>
                <w:sz w:val="27"/>
                <w:szCs w:val="27"/>
                <w:lang w:val="ru-RU" w:eastAsia="ru-RU"/>
              </w:rPr>
              <w:t>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D29F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 w:eastAsia="ru-RU"/>
              </w:rPr>
              <w:t>Формирование у детей дошкольного возраста патриотического отношения и чувства к своей семье, стране, городу, к природе, культуре на основе исторических и природных особенностей родного края.</w:t>
            </w:r>
          </w:p>
        </w:tc>
      </w:tr>
      <w:tr w:rsidR="00FA55A1" w:rsidRPr="009F4023" w14:paraId="0D2D6E12" w14:textId="77777777" w:rsidTr="00311B7F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A4AC00" w14:textId="77777777" w:rsidR="00FA55A1" w:rsidRPr="00FA55A1" w:rsidRDefault="00FA55A1" w:rsidP="00FA55A1">
            <w:pPr>
              <w:spacing w:after="0" w:line="300" w:lineRule="atLeast"/>
              <w:ind w:firstLine="22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 w:eastAsia="ru-RU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4068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bookmarkStart w:id="0" w:name="_Hlk188613485"/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•</w:t>
            </w:r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ab/>
              <w:t xml:space="preserve">Организовать систематическую работу по духовно – нравственному и </w:t>
            </w:r>
            <w:proofErr w:type="spellStart"/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гражданско</w:t>
            </w:r>
            <w:proofErr w:type="spellEnd"/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– патриотическому воспитанию.</w:t>
            </w:r>
          </w:p>
          <w:p w14:paraId="221ECFC4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•</w:t>
            </w:r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ab/>
              <w:t>Пополнить развивающую предметно-пространственную среду ДОО (центры активности по нравственно-патриотическому воспитанию).</w:t>
            </w:r>
          </w:p>
          <w:p w14:paraId="131560F5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•</w:t>
            </w:r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ab/>
              <w:t>Повысить уровень профессиональной компетенции педагогов, участвующих в реализации проекта.</w:t>
            </w:r>
          </w:p>
          <w:p w14:paraId="363546CF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•</w:t>
            </w:r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ab/>
              <w:t>Привлечь родительскую общественность к совместной реализации проекта, эффективному сотрудничеству в мероприятиях.</w:t>
            </w:r>
          </w:p>
          <w:p w14:paraId="34EA48B2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•</w:t>
            </w:r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ab/>
              <w:t>Организовать оптимальное взаимодействие с социальными партнерами.</w:t>
            </w:r>
          </w:p>
          <w:p w14:paraId="1AF391CF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•</w:t>
            </w:r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ab/>
              <w:t>Создать информационное пространство для открытости и прозрачности реализации проекта.</w:t>
            </w:r>
            <w:bookmarkEnd w:id="0"/>
          </w:p>
        </w:tc>
      </w:tr>
      <w:tr w:rsidR="00FA55A1" w:rsidRPr="00FA55A1" w14:paraId="6A7976B0" w14:textId="77777777" w:rsidTr="00311B7F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E46109" w14:textId="77777777" w:rsidR="00FA55A1" w:rsidRPr="00FA55A1" w:rsidRDefault="00FA55A1" w:rsidP="00311B7F">
            <w:pPr>
              <w:shd w:val="clear" w:color="auto" w:fill="FFFFFF"/>
              <w:spacing w:after="150" w:line="300" w:lineRule="atLeast"/>
              <w:ind w:firstLine="22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 w:eastAsia="ru-RU"/>
              </w:rPr>
              <w:t>Срок реализации про</w:t>
            </w:r>
            <w:r w:rsidR="00311B7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 w:eastAsia="ru-RU"/>
              </w:rPr>
              <w:t>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6E76" w14:textId="77777777" w:rsidR="00FA55A1" w:rsidRPr="00FA55A1" w:rsidRDefault="001A0259" w:rsidP="001A0259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  <w:t xml:space="preserve">1 </w:t>
            </w:r>
            <w:r w:rsidR="00FA55A1" w:rsidRPr="00FA55A1"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  <w:t>год</w:t>
            </w:r>
          </w:p>
        </w:tc>
      </w:tr>
      <w:tr w:rsidR="00FA55A1" w:rsidRPr="00FA55A1" w14:paraId="0BF426A3" w14:textId="77777777" w:rsidTr="00311B7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2543" w14:textId="77777777" w:rsidR="00FA55A1" w:rsidRPr="00FA55A1" w:rsidRDefault="00FA55A1" w:rsidP="00FA55A1">
            <w:pPr>
              <w:spacing w:line="25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>Участники реализации программы</w:t>
            </w:r>
          </w:p>
          <w:p w14:paraId="1C6167B0" w14:textId="77777777" w:rsidR="00FA55A1" w:rsidRPr="00FA55A1" w:rsidRDefault="00FA55A1" w:rsidP="00FA55A1">
            <w:pPr>
              <w:spacing w:after="0" w:line="300" w:lineRule="atLeast"/>
              <w:ind w:firstLine="22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9770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  <w:t>•</w:t>
            </w:r>
            <w:r w:rsidRPr="00FA55A1"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  <w:tab/>
              <w:t>Воспитанники МБДОУ «Д/сад № 48», г. Ачинска;</w:t>
            </w:r>
          </w:p>
          <w:p w14:paraId="53658EFC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  <w:t>•</w:t>
            </w:r>
            <w:r w:rsidRPr="00FA55A1"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  <w:tab/>
              <w:t>родители воспитанников;</w:t>
            </w:r>
          </w:p>
          <w:p w14:paraId="7A2B3794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  <w:t>•</w:t>
            </w:r>
            <w:r w:rsidRPr="00FA55A1"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  <w:tab/>
              <w:t>педагоги МБДОУ «Д/сад № 48», г. Ачинска;</w:t>
            </w:r>
          </w:p>
          <w:p w14:paraId="67002764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  <w:t>•</w:t>
            </w:r>
            <w:r w:rsidRPr="00FA55A1"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  <w:tab/>
              <w:t>представители социума.</w:t>
            </w:r>
          </w:p>
        </w:tc>
      </w:tr>
      <w:tr w:rsidR="00FA55A1" w:rsidRPr="00FA55A1" w14:paraId="68685246" w14:textId="77777777" w:rsidTr="00311B7F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7ADFA2" w14:textId="77777777" w:rsidR="00FA55A1" w:rsidRPr="00FA55A1" w:rsidRDefault="00FA55A1" w:rsidP="00FA55A1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Методическое обеспечение программы.</w:t>
            </w:r>
          </w:p>
          <w:p w14:paraId="74E207F7" w14:textId="77777777" w:rsidR="00FA55A1" w:rsidRPr="00FA55A1" w:rsidRDefault="00FA55A1" w:rsidP="00FA55A1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587ED3" w14:textId="77777777" w:rsidR="00FA55A1" w:rsidRPr="00FA55A1" w:rsidRDefault="00FA55A1" w:rsidP="00FA55A1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ru-RU" w:eastAsia="ru-RU"/>
              </w:rPr>
              <w:t>Материально-технический ресурс:</w:t>
            </w:r>
          </w:p>
          <w:p w14:paraId="4406344D" w14:textId="77777777" w:rsidR="00FA55A1" w:rsidRPr="00FA55A1" w:rsidRDefault="00FA55A1" w:rsidP="00FA55A1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- фото – видеоаппаратура (фотоаппарат, видеомагнитофон), необходимые для проведения фотовыставок, праздников;</w:t>
            </w:r>
          </w:p>
          <w:p w14:paraId="3D114B09" w14:textId="77777777" w:rsidR="00FA55A1" w:rsidRPr="00FA55A1" w:rsidRDefault="00FA55A1" w:rsidP="00FA55A1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- компьютер, мультимедийная приставка - для проведения занятий.</w:t>
            </w:r>
          </w:p>
          <w:p w14:paraId="5B7862AC" w14:textId="77777777" w:rsidR="00FA55A1" w:rsidRPr="00FA55A1" w:rsidRDefault="00FA55A1" w:rsidP="00FA55A1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ru-RU" w:eastAsia="ru-RU"/>
              </w:rPr>
              <w:t>Информационно-методический ресурс:</w:t>
            </w:r>
          </w:p>
          <w:p w14:paraId="346E487C" w14:textId="77777777" w:rsidR="00FA55A1" w:rsidRPr="00FA55A1" w:rsidRDefault="00FA55A1" w:rsidP="00FA55A1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- Ачинский краеведческий музей имени Каргаполова;</w:t>
            </w:r>
          </w:p>
          <w:p w14:paraId="05DF9B63" w14:textId="77777777" w:rsidR="00FA55A1" w:rsidRPr="00FA55A1" w:rsidRDefault="00FA55A1" w:rsidP="00FA55A1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- Детская Библиотека;</w:t>
            </w:r>
          </w:p>
          <w:p w14:paraId="6E58CC60" w14:textId="77777777" w:rsidR="00FA55A1" w:rsidRPr="00FA55A1" w:rsidRDefault="00FA55A1" w:rsidP="00FA55A1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- МБОУ «Школа № 5» г. Ачинска;</w:t>
            </w:r>
          </w:p>
          <w:p w14:paraId="5FA56D8B" w14:textId="77777777" w:rsidR="00FA55A1" w:rsidRPr="00FA55A1" w:rsidRDefault="00FA55A1" w:rsidP="00FA55A1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- МБОУ «Школа № 16» г. Ачинска.</w:t>
            </w:r>
          </w:p>
        </w:tc>
      </w:tr>
      <w:tr w:rsidR="00FA55A1" w:rsidRPr="009F4023" w14:paraId="5872303C" w14:textId="77777777" w:rsidTr="00311B7F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292D09" w14:textId="77777777" w:rsidR="00FA55A1" w:rsidRPr="00FA55A1" w:rsidRDefault="00FA55A1" w:rsidP="00FA55A1">
            <w:pPr>
              <w:spacing w:after="0" w:line="300" w:lineRule="atLeast"/>
              <w:ind w:left="22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Взаимодействие с социальными институтами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B17170" w14:textId="77777777" w:rsidR="00FA55A1" w:rsidRPr="00FA55A1" w:rsidRDefault="00FA55A1" w:rsidP="00FA55A1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lang w:val="ru-RU" w:eastAsia="ru-RU"/>
              </w:rPr>
              <w:t>Семья</w:t>
            </w:r>
            <w:r w:rsidRPr="00FA55A1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 w:eastAsia="ru-RU"/>
              </w:rPr>
              <w:t>:</w:t>
            </w:r>
          </w:p>
          <w:p w14:paraId="0D598DE3" w14:textId="77777777" w:rsidR="00FA55A1" w:rsidRPr="00FA55A1" w:rsidRDefault="00FA55A1" w:rsidP="00FA55A1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color w:val="auto"/>
                <w:sz w:val="27"/>
                <w:szCs w:val="27"/>
                <w:lang w:val="ru-RU" w:eastAsia="ru-RU"/>
              </w:rPr>
              <w:t>- сотрудничают в тесном контакте с ДОУ и другими учреждениями по формированию нравственных ценностей у детей;</w:t>
            </w:r>
          </w:p>
          <w:p w14:paraId="3FA4F9C8" w14:textId="77777777" w:rsidR="00FA55A1" w:rsidRPr="00FA55A1" w:rsidRDefault="00FA55A1" w:rsidP="00FA55A1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color w:val="auto"/>
                <w:sz w:val="27"/>
                <w:szCs w:val="27"/>
                <w:lang w:val="ru-RU" w:eastAsia="ru-RU"/>
              </w:rPr>
              <w:t xml:space="preserve"> - воспитывают любовь и </w:t>
            </w:r>
            <w:proofErr w:type="gramStart"/>
            <w:r w:rsidRPr="00FA55A1">
              <w:rPr>
                <w:rFonts w:ascii="Times New Roman" w:eastAsia="Times New Roman" w:hAnsi="Times New Roman"/>
                <w:color w:val="auto"/>
                <w:sz w:val="27"/>
                <w:szCs w:val="27"/>
                <w:lang w:val="ru-RU" w:eastAsia="ru-RU"/>
              </w:rPr>
              <w:t>почтение  к</w:t>
            </w:r>
            <w:proofErr w:type="gramEnd"/>
            <w:r w:rsidRPr="00FA55A1">
              <w:rPr>
                <w:rFonts w:ascii="Times New Roman" w:eastAsia="Times New Roman" w:hAnsi="Times New Roman"/>
                <w:color w:val="auto"/>
                <w:sz w:val="27"/>
                <w:szCs w:val="27"/>
                <w:lang w:val="ru-RU" w:eastAsia="ru-RU"/>
              </w:rPr>
              <w:t xml:space="preserve"> дому, семье, близким, и окружающим, бережное  отношение к окружающему миру;</w:t>
            </w:r>
          </w:p>
          <w:p w14:paraId="370F4FF7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color w:val="auto"/>
                <w:sz w:val="27"/>
                <w:szCs w:val="27"/>
                <w:lang w:val="ru-RU" w:eastAsia="ru-RU"/>
              </w:rPr>
              <w:t> - являются примером в стремлении к нравственному росту, реализующимся в служении ближним, обществу, Отечеству; понимают, что только семья, как первый наставник ребёнка, может воспитать в детях гражданские и нравственные ценности</w:t>
            </w:r>
            <w:r w:rsidRPr="00FA55A1"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 w:eastAsia="ru-RU"/>
              </w:rPr>
              <w:t>;</w:t>
            </w:r>
          </w:p>
          <w:p w14:paraId="617B7631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color w:val="auto"/>
                <w:sz w:val="27"/>
                <w:szCs w:val="27"/>
                <w:lang w:val="ru-RU" w:eastAsia="ru-RU"/>
              </w:rPr>
              <w:t>- создание взаимовыгодного социального партнёрства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</w:t>
            </w:r>
          </w:p>
        </w:tc>
      </w:tr>
      <w:tr w:rsidR="00FA55A1" w:rsidRPr="009F4023" w14:paraId="238C051B" w14:textId="77777777" w:rsidTr="00311B7F">
        <w:trPr>
          <w:trHeight w:val="16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3FFF" w14:textId="77777777" w:rsidR="00FA55A1" w:rsidRPr="00FA55A1" w:rsidRDefault="00FA55A1" w:rsidP="00FA55A1">
            <w:pPr>
              <w:spacing w:after="0" w:line="300" w:lineRule="atLeast"/>
              <w:ind w:firstLine="22"/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  <w:t>Система организации контроля за                 исполнением программы</w:t>
            </w:r>
          </w:p>
          <w:p w14:paraId="3DF0D714" w14:textId="77777777" w:rsidR="00FA55A1" w:rsidRPr="00FA55A1" w:rsidRDefault="00FA55A1" w:rsidP="00FA55A1">
            <w:pPr>
              <w:spacing w:after="0" w:line="300" w:lineRule="atLeast"/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F201" w14:textId="77777777" w:rsidR="00FA55A1" w:rsidRPr="00FA55A1" w:rsidRDefault="00FA55A1" w:rsidP="00FA55A1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bCs/>
                <w:color w:val="auto"/>
                <w:sz w:val="27"/>
                <w:szCs w:val="27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color w:val="auto"/>
                <w:sz w:val="27"/>
                <w:szCs w:val="27"/>
                <w:lang w:val="ru-RU" w:eastAsia="ru-RU"/>
              </w:rPr>
              <w:t>Мониторинг достижений воспитанников по гражданско-патриотическому воспитанию проводится в соответствии с Положением о внутреннем мониторинге качества образовательной деятельности ДОУ, 2 раза в год – сентябрь, апрель.</w:t>
            </w:r>
          </w:p>
        </w:tc>
      </w:tr>
      <w:tr w:rsidR="00FA55A1" w:rsidRPr="00FA55A1" w14:paraId="1BAEB34A" w14:textId="77777777" w:rsidTr="00311B7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9022" w14:textId="77777777" w:rsidR="00FA55A1" w:rsidRPr="00FA55A1" w:rsidRDefault="00FA55A1" w:rsidP="00FA55A1">
            <w:pPr>
              <w:spacing w:after="0" w:line="300" w:lineRule="atLeast"/>
              <w:ind w:firstLine="22"/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</w:pPr>
            <w:r w:rsidRPr="00FA55A1"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  <w:t>Планируемые результаты</w:t>
            </w:r>
          </w:p>
          <w:p w14:paraId="70225273" w14:textId="77777777" w:rsidR="00FA55A1" w:rsidRPr="00FA55A1" w:rsidRDefault="00FA55A1" w:rsidP="00FA55A1">
            <w:pPr>
              <w:spacing w:after="0" w:line="300" w:lineRule="atLeast"/>
              <w:ind w:firstLine="22"/>
              <w:rPr>
                <w:rFonts w:ascii="Times New Roman" w:eastAsia="Times New Roman" w:hAnsi="Times New Roman"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E768" w14:textId="77777777" w:rsidR="001A0259" w:rsidRPr="001A0259" w:rsidRDefault="001A0259" w:rsidP="001A0259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1A0259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для педагогов:</w:t>
            </w:r>
          </w:p>
          <w:p w14:paraId="7CD774B1" w14:textId="77777777" w:rsidR="001A0259" w:rsidRPr="001A0259" w:rsidRDefault="001A0259" w:rsidP="001A0259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1A0259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повышение уровня компетенции в патриотическом воспитании детей старшего дошкольного возраста.</w:t>
            </w:r>
          </w:p>
          <w:p w14:paraId="70A4AA80" w14:textId="77777777" w:rsidR="001A0259" w:rsidRPr="001A0259" w:rsidRDefault="001A0259" w:rsidP="001A0259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1A0259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для воспитанников:</w:t>
            </w:r>
          </w:p>
          <w:p w14:paraId="782DE89B" w14:textId="77777777" w:rsidR="001A0259" w:rsidRPr="001A0259" w:rsidRDefault="001A0259" w:rsidP="001A0259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1A0259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формирование знаний о малой Родине, его архитектурных ценностях;</w:t>
            </w:r>
          </w:p>
          <w:p w14:paraId="1441891C" w14:textId="77777777" w:rsidR="001A0259" w:rsidRPr="001A0259" w:rsidRDefault="001A0259" w:rsidP="001A0259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1A0259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активизация познавательной инициативы и воспитание уважения к знаменитым людям родного города;</w:t>
            </w:r>
          </w:p>
          <w:p w14:paraId="3135A1F5" w14:textId="77777777" w:rsidR="001A0259" w:rsidRPr="001A0259" w:rsidRDefault="001A0259" w:rsidP="001A0259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1A0259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lastRenderedPageBreak/>
              <w:t>повышение экологической культуры, гуманного отношения ко всему живому.</w:t>
            </w:r>
          </w:p>
          <w:p w14:paraId="719302FA" w14:textId="77777777" w:rsidR="001A0259" w:rsidRPr="001A0259" w:rsidRDefault="001A0259" w:rsidP="001A0259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1A0259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для родителей:</w:t>
            </w:r>
          </w:p>
          <w:p w14:paraId="2FE61BE5" w14:textId="77777777" w:rsidR="001A0259" w:rsidRPr="001A0259" w:rsidRDefault="001A0259" w:rsidP="001A0259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1A0259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расширение знаний по вопросам патриотического воспитания детей;</w:t>
            </w:r>
          </w:p>
          <w:p w14:paraId="29C8E966" w14:textId="77777777" w:rsidR="00FA55A1" w:rsidRPr="00FA55A1" w:rsidRDefault="001A0259" w:rsidP="001A0259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1A0259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повышение с</w:t>
            </w:r>
            <w:r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татуса семейного воспитания.</w:t>
            </w:r>
          </w:p>
        </w:tc>
      </w:tr>
    </w:tbl>
    <w:p w14:paraId="1820F16E" w14:textId="042714DB" w:rsidR="00FA55A1" w:rsidRPr="00B05993" w:rsidRDefault="00FA55A1" w:rsidP="00606728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DAD0BE" w14:textId="77777777" w:rsidR="00E870B3" w:rsidRPr="00B05993" w:rsidRDefault="00E870B3" w:rsidP="00BE29E3">
      <w:pPr>
        <w:pStyle w:val="a8"/>
        <w:ind w:firstLine="85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«Детство – каждодневное открытие мира, </w:t>
      </w:r>
    </w:p>
    <w:p w14:paraId="5F86E34F" w14:textId="77777777" w:rsidR="00E870B3" w:rsidRPr="00B05993" w:rsidRDefault="00E870B3" w:rsidP="00BE29E3">
      <w:pPr>
        <w:pStyle w:val="a8"/>
        <w:ind w:firstLine="85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    поэтому надо сделать так, чтобы оно </w:t>
      </w:r>
    </w:p>
    <w:p w14:paraId="54CB492E" w14:textId="77777777" w:rsidR="00683ECB" w:rsidRPr="00B05993" w:rsidRDefault="00E870B3" w:rsidP="00BE29E3">
      <w:pPr>
        <w:pStyle w:val="a8"/>
        <w:ind w:firstLine="85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стало прежде всего, познанием человека и                           </w:t>
      </w:r>
    </w:p>
    <w:p w14:paraId="15C350BE" w14:textId="77777777" w:rsidR="00E870B3" w:rsidRPr="00B05993" w:rsidRDefault="00E870B3" w:rsidP="00BE29E3">
      <w:pPr>
        <w:pStyle w:val="a8"/>
        <w:ind w:firstLine="85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 Отечества, их красоты и величия».</w:t>
      </w:r>
    </w:p>
    <w:p w14:paraId="00FD3323" w14:textId="77777777" w:rsidR="00E870B3" w:rsidRPr="00B05993" w:rsidRDefault="00E870B3" w:rsidP="00BE29E3">
      <w:pPr>
        <w:pStyle w:val="a8"/>
        <w:ind w:firstLine="85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В.А. Сухомлинский.</w:t>
      </w:r>
    </w:p>
    <w:p w14:paraId="0C9F7C57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71D90A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Проблема патриотического воспитания дошкольников обсуждается в настоящее время все чаще. Модернизация образования, выстраивая образовательные модели, отмечает необходимость проводить их с учетом региональ</w:t>
      </w:r>
      <w:r w:rsidR="00401BA4" w:rsidRPr="00B05993">
        <w:rPr>
          <w:rFonts w:ascii="Times New Roman" w:hAnsi="Times New Roman" w:cs="Times New Roman"/>
          <w:sz w:val="24"/>
          <w:szCs w:val="24"/>
          <w:lang w:val="ru-RU"/>
        </w:rPr>
        <w:t>ного опыта и местных условий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A04C41" w14:textId="77777777" w:rsidR="0062475C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88542737"/>
      <w:r w:rsidRPr="00B05993">
        <w:rPr>
          <w:rFonts w:ascii="Times New Roman" w:hAnsi="Times New Roman" w:cs="Times New Roman"/>
          <w:sz w:val="24"/>
          <w:szCs w:val="24"/>
          <w:lang w:val="ru-RU"/>
        </w:rPr>
        <w:t>О важности данной проблемы говорится в целом ряде документов</w:t>
      </w:r>
      <w:r w:rsidR="0062475C" w:rsidRPr="00B0599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79A4642" w14:textId="77777777" w:rsidR="00E870B3" w:rsidRPr="00B05993" w:rsidRDefault="0062475C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7" w:history="1">
        <w:r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>Федеральный закон от 29 декабря 2012 г. № 273-ФЗ «Об образовании в Российской Федерации»</w:t>
        </w:r>
      </w:hyperlink>
      <w:r w:rsidRPr="00B0599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4863A81" w14:textId="77777777" w:rsidR="0062475C" w:rsidRPr="00B05993" w:rsidRDefault="0062475C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8" w:history="1">
        <w:r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>Федеральный проект</w:t>
        </w:r>
        <w:r w:rsidR="00E870B3"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 xml:space="preserve"> «Патриотическое воспитание граждан Российской Федерации на 20</w:t>
        </w:r>
        <w:r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>2</w:t>
        </w:r>
        <w:r w:rsidR="00E870B3"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>1-20</w:t>
        </w:r>
        <w:r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>24</w:t>
        </w:r>
        <w:r w:rsidR="00E870B3"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 xml:space="preserve"> годы»</w:t>
        </w:r>
      </w:hyperlink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целый ряд мероприятий, направленны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х на эффективное использование 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>традиционной народной культуры, музейной педагогики с целью совершенствования патриотич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еского воспитания детей в ДОУ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7F2940" w14:textId="77777777" w:rsidR="0062475C" w:rsidRPr="00B05993" w:rsidRDefault="0062475C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9" w:history="1">
        <w:r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>Указ Президента Российской Федерации «О национальных целях и стратегических задачах развития Российской Федерации на период до 2024 года» от 7 июля 2018 г. № 204</w:t>
        </w:r>
      </w:hyperlink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455E538B" w14:textId="77777777" w:rsidR="0062475C" w:rsidRPr="00B05993" w:rsidRDefault="0062475C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0" w:history="1">
        <w:r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>Указ Президента Российской Федерации «О национальных целях развития Российской Федерации на период до 2030 года» от 21 июля 2020 г. № 474</w:t>
        </w:r>
      </w:hyperlink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4EB7C66C" w14:textId="77777777" w:rsidR="0062475C" w:rsidRPr="00B05993" w:rsidRDefault="0062475C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1" w:history="1">
        <w:r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>Распоряжение Правительства Российской Федерации «Стратегия развития воспитания в Российской Федерации на период до 2025 года» от 29 мая 2015 г. № 996-р</w:t>
        </w:r>
      </w:hyperlink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7B440FA6" w14:textId="77777777" w:rsidR="0062475C" w:rsidRPr="00B05993" w:rsidRDefault="0062475C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2" w:history="1">
        <w:r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 xml:space="preserve">Федеральный </w:t>
        </w:r>
        <w:r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ab/>
          <w:t xml:space="preserve">государственный </w:t>
        </w:r>
        <w:r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ab/>
          <w:t xml:space="preserve">образовательный </w:t>
        </w:r>
        <w:r w:rsidRPr="00B05993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/>
          </w:rPr>
          <w:tab/>
          <w:t>стандарт дошкольного образования от 17 октября 2013 года № 1155</w:t>
        </w:r>
      </w:hyperlink>
      <w:r w:rsidR="0087512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"/>
    <w:p w14:paraId="7D193B27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Актуальность данного </w:t>
      </w:r>
      <w:r w:rsidR="00896D14" w:rsidRPr="00B05993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 w:rsidR="00C55E07"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 в том, что учитывая 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становление л</w:t>
      </w:r>
      <w:r w:rsidR="00C55E07"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ичности в дошкольном возрасте, </w:t>
      </w:r>
      <w:proofErr w:type="gramStart"/>
      <w:r w:rsidRPr="00B05993">
        <w:rPr>
          <w:rFonts w:ascii="Times New Roman" w:hAnsi="Times New Roman" w:cs="Times New Roman"/>
          <w:sz w:val="24"/>
          <w:szCs w:val="24"/>
          <w:lang w:val="ru-RU"/>
        </w:rPr>
        <w:t>мы  формируем</w:t>
      </w:r>
      <w:proofErr w:type="gramEnd"/>
      <w:r w:rsidR="00BE2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предпосылки гражданских качеств, представления о человеке, обществе, культуре.</w:t>
      </w:r>
    </w:p>
    <w:p w14:paraId="4BFF3E14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96D14" w:rsidRPr="00B05993">
        <w:rPr>
          <w:rFonts w:ascii="Times New Roman" w:hAnsi="Times New Roman" w:cs="Times New Roman"/>
          <w:sz w:val="24"/>
          <w:szCs w:val="24"/>
          <w:lang w:val="ru-RU"/>
        </w:rPr>
        <w:t>Проект «Мой Ачинск</w:t>
      </w:r>
      <w:r w:rsidR="00C55E07" w:rsidRPr="00B05993">
        <w:rPr>
          <w:rFonts w:ascii="Times New Roman" w:hAnsi="Times New Roman" w:cs="Times New Roman"/>
          <w:sz w:val="24"/>
          <w:szCs w:val="24"/>
          <w:lang w:val="ru-RU"/>
        </w:rPr>
        <w:t>», раскрывая за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дачи патриотического во</w:t>
      </w:r>
      <w:r w:rsidR="00C55E07"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спитания старших дошкольников, приобщает воспитанников 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к культурно-истори</w:t>
      </w:r>
      <w:r w:rsidR="00C55E07"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ческому наследию малой Родины, 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региональным культурным традициям и особенностям.</w:t>
      </w:r>
    </w:p>
    <w:p w14:paraId="19FD694C" w14:textId="77777777" w:rsidR="00E870B3" w:rsidRPr="00B05993" w:rsidRDefault="00896D14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Процесс 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>воспита</w:t>
      </w:r>
      <w:r w:rsidR="00C55E07"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ния и обучения в данной работе 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строится на основе преемственности поколений, уникальности природной и культурно-исторической среды и региональной системы </w:t>
      </w:r>
      <w:proofErr w:type="gramStart"/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>Красноярского  края</w:t>
      </w:r>
      <w:proofErr w:type="gramEnd"/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>, как важнейшего фактора развития территории.</w:t>
      </w:r>
    </w:p>
    <w:p w14:paraId="29BD4EE5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Природное, культурно-историческое, социально-экономическое своеобразие территории Красноярского края предопределяет отбор содержания в представленном пособии,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</w:t>
      </w:r>
      <w:r w:rsidR="00896D14"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 охране окружающей среды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886934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Любой край, город, село неповторимы в своей природе, людях, их труде и замечательном народном творчестве. Очень важно привить детям чувство любви и привязанности к природным и культурным ценностям родного края, города, так как именно на этой основе вос</w:t>
      </w:r>
      <w:r w:rsidR="00896D14" w:rsidRPr="00B05993">
        <w:rPr>
          <w:rFonts w:ascii="Times New Roman" w:hAnsi="Times New Roman" w:cs="Times New Roman"/>
          <w:sz w:val="24"/>
          <w:szCs w:val="24"/>
          <w:lang w:val="ru-RU"/>
        </w:rPr>
        <w:t>питывается патриотизм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38CAB4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Через региональный компонент педагог имеет возможность раскрыть детям дух родной культуры через знакомство с историей, народными традициями, обычаями Красноярского края и свершениями знаменитых соотечественников, возродить традиции семейного 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ab/>
        <w:t>воспитания.</w:t>
      </w:r>
    </w:p>
    <w:p w14:paraId="47C53AED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современном этапе развития образования, когда у подрастающего поколения появляется все больше возможностей узнать об окружающем его мире, изучение родного края становится одним из ведущих ф</w:t>
      </w:r>
      <w:r w:rsidR="00896D14" w:rsidRPr="00B05993">
        <w:rPr>
          <w:rFonts w:ascii="Times New Roman" w:hAnsi="Times New Roman" w:cs="Times New Roman"/>
          <w:sz w:val="24"/>
          <w:szCs w:val="24"/>
          <w:lang w:val="ru-RU"/>
        </w:rPr>
        <w:t>акторов воспитания патриотизма.</w:t>
      </w:r>
    </w:p>
    <w:p w14:paraId="74726046" w14:textId="77777777" w:rsidR="00D3395C" w:rsidRDefault="00D3395C" w:rsidP="004C7A61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2E456E3" w14:textId="77777777" w:rsidR="00E870B3" w:rsidRDefault="00E870B3" w:rsidP="004C7A61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B05993">
        <w:rPr>
          <w:rFonts w:ascii="Times New Roman" w:hAnsi="Times New Roman" w:cs="Times New Roman"/>
          <w:b/>
          <w:sz w:val="24"/>
          <w:szCs w:val="24"/>
          <w:lang w:val="ru-RU"/>
        </w:rPr>
        <w:tab/>
        <w:t>Основная часть</w:t>
      </w:r>
    </w:p>
    <w:p w14:paraId="6CE62D3C" w14:textId="77777777" w:rsidR="004C7A61" w:rsidRPr="00B05993" w:rsidRDefault="004C7A61" w:rsidP="004C7A61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FFC117" w14:textId="77777777" w:rsidR="009F4023" w:rsidRDefault="00862B77" w:rsidP="009F4023">
      <w:pPr>
        <w:pStyle w:val="a8"/>
        <w:shd w:val="clear" w:color="auto" w:fill="00B0F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B05993">
        <w:rPr>
          <w:rFonts w:ascii="Times New Roman" w:hAnsi="Times New Roman" w:cs="Times New Roman"/>
          <w:b/>
          <w:spacing w:val="19"/>
          <w:sz w:val="24"/>
          <w:szCs w:val="24"/>
          <w:lang w:val="ru-RU"/>
        </w:rPr>
        <w:t xml:space="preserve"> </w:t>
      </w:r>
      <w:r w:rsidRPr="00B05993">
        <w:rPr>
          <w:rFonts w:ascii="Times New Roman" w:hAnsi="Times New Roman" w:cs="Times New Roman"/>
          <w:b/>
          <w:sz w:val="24"/>
          <w:szCs w:val="24"/>
          <w:lang w:val="ru-RU"/>
        </w:rPr>
        <w:t>проекта</w:t>
      </w:r>
      <w:r w:rsidRPr="00B05993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 xml:space="preserve"> 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599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9F4023" w:rsidRPr="009F4023">
        <w:rPr>
          <w:rFonts w:ascii="Times New Roman" w:hAnsi="Times New Roman" w:cs="Times New Roman"/>
          <w:sz w:val="24"/>
          <w:szCs w:val="24"/>
          <w:lang w:val="ru-RU"/>
        </w:rPr>
        <w:t>Формирование у детей дошкольного возраста патриотического отношения и чувства к своей семье, стране, городу, к природе, культуре на основе исторических и природных особенностей родного края.</w:t>
      </w:r>
    </w:p>
    <w:p w14:paraId="37C1D768" w14:textId="7DF4AF8D" w:rsidR="00E34F5C" w:rsidRPr="00B05993" w:rsidRDefault="00E34F5C" w:rsidP="009F4023">
      <w:pPr>
        <w:pStyle w:val="a8"/>
        <w:shd w:val="clear" w:color="auto" w:fill="00B0F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Задачи:</w:t>
      </w:r>
    </w:p>
    <w:p w14:paraId="025201AC" w14:textId="77777777" w:rsidR="009F4023" w:rsidRPr="009F4023" w:rsidRDefault="009F4023" w:rsidP="009F4023">
      <w:pPr>
        <w:pStyle w:val="a8"/>
        <w:shd w:val="clear" w:color="auto" w:fill="9CC2E5" w:themeFill="accent1" w:themeFillTint="99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023">
        <w:rPr>
          <w:rFonts w:ascii="Times New Roman" w:hAnsi="Times New Roman" w:cs="Times New Roman"/>
          <w:sz w:val="24"/>
          <w:szCs w:val="24"/>
          <w:lang w:val="ru-RU"/>
        </w:rPr>
        <w:t>•</w:t>
      </w:r>
      <w:bookmarkStart w:id="2" w:name="_Hlk188613649"/>
      <w:r w:rsidRPr="009F402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Организовать систематическую работу по духовно – нравственному и </w:t>
      </w:r>
      <w:proofErr w:type="spellStart"/>
      <w:r w:rsidRPr="009F4023">
        <w:rPr>
          <w:rFonts w:ascii="Times New Roman" w:hAnsi="Times New Roman" w:cs="Times New Roman"/>
          <w:sz w:val="24"/>
          <w:szCs w:val="24"/>
          <w:lang w:val="ru-RU"/>
        </w:rPr>
        <w:t>гражданско</w:t>
      </w:r>
      <w:proofErr w:type="spellEnd"/>
      <w:r w:rsidRPr="009F4023">
        <w:rPr>
          <w:rFonts w:ascii="Times New Roman" w:hAnsi="Times New Roman" w:cs="Times New Roman"/>
          <w:sz w:val="24"/>
          <w:szCs w:val="24"/>
          <w:lang w:val="ru-RU"/>
        </w:rPr>
        <w:t xml:space="preserve"> – патриотическому воспитанию.</w:t>
      </w:r>
    </w:p>
    <w:p w14:paraId="1F16C308" w14:textId="77777777" w:rsidR="009F4023" w:rsidRPr="009F4023" w:rsidRDefault="009F4023" w:rsidP="009F4023">
      <w:pPr>
        <w:pStyle w:val="a8"/>
        <w:shd w:val="clear" w:color="auto" w:fill="9CC2E5" w:themeFill="accent1" w:themeFillTint="99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02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F4023">
        <w:rPr>
          <w:rFonts w:ascii="Times New Roman" w:hAnsi="Times New Roman" w:cs="Times New Roman"/>
          <w:sz w:val="24"/>
          <w:szCs w:val="24"/>
          <w:lang w:val="ru-RU"/>
        </w:rPr>
        <w:tab/>
        <w:t>Пополнить развивающую предметно-пространственную среду ДОО (центры активности по нравственно-патриотическому воспитанию).</w:t>
      </w:r>
    </w:p>
    <w:p w14:paraId="4744CF71" w14:textId="77777777" w:rsidR="009F4023" w:rsidRPr="009F4023" w:rsidRDefault="009F4023" w:rsidP="009F4023">
      <w:pPr>
        <w:pStyle w:val="a8"/>
        <w:shd w:val="clear" w:color="auto" w:fill="9CC2E5" w:themeFill="accent1" w:themeFillTint="99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02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F4023">
        <w:rPr>
          <w:rFonts w:ascii="Times New Roman" w:hAnsi="Times New Roman" w:cs="Times New Roman"/>
          <w:sz w:val="24"/>
          <w:szCs w:val="24"/>
          <w:lang w:val="ru-RU"/>
        </w:rPr>
        <w:tab/>
        <w:t>Повысить уровень профессиональной компетенции педагогов, участвующих в реализации проекта.</w:t>
      </w:r>
    </w:p>
    <w:p w14:paraId="35D7021C" w14:textId="77777777" w:rsidR="009F4023" w:rsidRPr="009F4023" w:rsidRDefault="009F4023" w:rsidP="009F4023">
      <w:pPr>
        <w:pStyle w:val="a8"/>
        <w:shd w:val="clear" w:color="auto" w:fill="9CC2E5" w:themeFill="accent1" w:themeFillTint="99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02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F4023">
        <w:rPr>
          <w:rFonts w:ascii="Times New Roman" w:hAnsi="Times New Roman" w:cs="Times New Roman"/>
          <w:sz w:val="24"/>
          <w:szCs w:val="24"/>
          <w:lang w:val="ru-RU"/>
        </w:rPr>
        <w:tab/>
        <w:t>Привлечь родительскую общественность к совместной реализации проекта, эффективному сотрудничеству в мероприятиях.</w:t>
      </w:r>
    </w:p>
    <w:p w14:paraId="1478C0C5" w14:textId="77777777" w:rsidR="009F4023" w:rsidRPr="009F4023" w:rsidRDefault="009F4023" w:rsidP="009F4023">
      <w:pPr>
        <w:pStyle w:val="a8"/>
        <w:shd w:val="clear" w:color="auto" w:fill="9CC2E5" w:themeFill="accent1" w:themeFillTint="99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02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F4023">
        <w:rPr>
          <w:rFonts w:ascii="Times New Roman" w:hAnsi="Times New Roman" w:cs="Times New Roman"/>
          <w:sz w:val="24"/>
          <w:szCs w:val="24"/>
          <w:lang w:val="ru-RU"/>
        </w:rPr>
        <w:tab/>
        <w:t>Организовать оптимальное взаимодействие с социальными партнерами.</w:t>
      </w:r>
    </w:p>
    <w:p w14:paraId="732CFA34" w14:textId="7787FBD0" w:rsidR="004C7A61" w:rsidRDefault="009F4023" w:rsidP="009F4023">
      <w:pPr>
        <w:pStyle w:val="a8"/>
        <w:shd w:val="clear" w:color="auto" w:fill="9CC2E5" w:themeFill="accent1" w:themeFillTint="99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02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F4023">
        <w:rPr>
          <w:rFonts w:ascii="Times New Roman" w:hAnsi="Times New Roman" w:cs="Times New Roman"/>
          <w:sz w:val="24"/>
          <w:szCs w:val="24"/>
          <w:lang w:val="ru-RU"/>
        </w:rPr>
        <w:tab/>
        <w:t>Создать информационное пространство для открытости и прозрачности реализации проекта.</w:t>
      </w:r>
    </w:p>
    <w:bookmarkEnd w:id="2"/>
    <w:p w14:paraId="1F878438" w14:textId="77777777" w:rsidR="00E870B3" w:rsidRDefault="00E870B3" w:rsidP="004C7A61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7A61">
        <w:rPr>
          <w:rFonts w:ascii="Times New Roman" w:hAnsi="Times New Roman" w:cs="Times New Roman"/>
          <w:b/>
          <w:sz w:val="24"/>
          <w:szCs w:val="24"/>
          <w:lang w:val="ru-RU"/>
        </w:rPr>
        <w:t>Формы организации регионального компонента:</w:t>
      </w:r>
    </w:p>
    <w:p w14:paraId="2CE81E67" w14:textId="77777777" w:rsidR="004C7A61" w:rsidRPr="004C7A61" w:rsidRDefault="004C7A61" w:rsidP="004C7A61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E328E3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- непосредственно образовательная деятельность;</w:t>
      </w:r>
    </w:p>
    <w:p w14:paraId="28A473A5" w14:textId="77777777" w:rsidR="00E870B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E29E3">
        <w:rPr>
          <w:rFonts w:ascii="Times New Roman" w:hAnsi="Times New Roman" w:cs="Times New Roman"/>
          <w:sz w:val="24"/>
          <w:szCs w:val="24"/>
          <w:lang w:val="ru-RU"/>
        </w:rPr>
        <w:t>утренний круг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7F538FD" w14:textId="77777777" w:rsidR="00BE29E3" w:rsidRPr="00B05993" w:rsidRDefault="00BE29E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квест-игры;</w:t>
      </w:r>
    </w:p>
    <w:p w14:paraId="259816A8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- дидактические, подвижные, сюжетно-ролевые игры;</w:t>
      </w:r>
    </w:p>
    <w:p w14:paraId="56A9EF37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- экскурсии, </w:t>
      </w:r>
      <w:proofErr w:type="spellStart"/>
      <w:r w:rsidRPr="00B05993">
        <w:rPr>
          <w:rFonts w:ascii="Times New Roman" w:hAnsi="Times New Roman" w:cs="Times New Roman"/>
          <w:sz w:val="24"/>
          <w:szCs w:val="24"/>
          <w:lang w:val="ru-RU"/>
        </w:rPr>
        <w:t>видеоэкскурсии</w:t>
      </w:r>
      <w:proofErr w:type="spellEnd"/>
      <w:r w:rsidRPr="00B0599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04AF60F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- творческие встречи с интересными людьми;</w:t>
      </w:r>
    </w:p>
    <w:p w14:paraId="66CE788F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- посещение выставок;</w:t>
      </w:r>
    </w:p>
    <w:p w14:paraId="19F4015C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- презентации;</w:t>
      </w:r>
    </w:p>
    <w:p w14:paraId="40E4E01E" w14:textId="77777777" w:rsidR="00E870B3" w:rsidRPr="00B05993" w:rsidRDefault="00323477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- праздники и развлечения и др.</w:t>
      </w:r>
    </w:p>
    <w:p w14:paraId="2776B37F" w14:textId="77777777" w:rsidR="00D3395C" w:rsidRDefault="00D3395C" w:rsidP="00BE29E3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14:paraId="0FD0C563" w14:textId="77777777" w:rsidR="00BE29E3" w:rsidRDefault="00BE29E3" w:rsidP="00BE29E3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14:paraId="57312DEC" w14:textId="77777777" w:rsidR="004C7A61" w:rsidRDefault="004C7A61" w:rsidP="00F574CD">
      <w:pPr>
        <w:pStyle w:val="a8"/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F95BAB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F9FAFE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BB787C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10A2A8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7FC642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00A4FF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DC88D3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C3C6645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A3EE5F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B49B92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B2D6BF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AA8A1B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5B2A2E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F40953" w14:textId="77777777" w:rsidR="009F4023" w:rsidRDefault="009F4023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8708CA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C7EA8B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56A4CD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04191C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5640EB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B0E857" w14:textId="77777777" w:rsidR="00696859" w:rsidRDefault="00696859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BB911A" w14:textId="2A053437" w:rsidR="00E870B3" w:rsidRPr="00D3395C" w:rsidRDefault="00E870B3" w:rsidP="00F574CD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395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Направления развития и образования детей:</w:t>
      </w:r>
    </w:p>
    <w:p w14:paraId="7ABA482A" w14:textId="77777777" w:rsidR="004C7A61" w:rsidRDefault="004C7A61" w:rsidP="00F574CD">
      <w:pPr>
        <w:pStyle w:val="a8"/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76F7C86" w14:textId="77777777" w:rsidR="00F574CD" w:rsidRPr="00B05993" w:rsidRDefault="00F574CD" w:rsidP="00606728">
      <w:pPr>
        <w:pStyle w:val="a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B980277" wp14:editId="71A37641">
            <wp:extent cx="5943600" cy="8582025"/>
            <wp:effectExtent l="0" t="38100" r="19050" b="9525"/>
            <wp:docPr id="62" name="Схема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B0917E3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E65F4B" w14:textId="77777777" w:rsidR="004C7A61" w:rsidRDefault="004C7A61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E29596" w14:textId="77777777" w:rsidR="004C7A61" w:rsidRDefault="004C7A61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DEC32F" w14:textId="77777777" w:rsidR="00696859" w:rsidRDefault="00696859" w:rsidP="004C7A61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591976D" w14:textId="31CE1A96" w:rsidR="00E870B3" w:rsidRPr="00D3395C" w:rsidRDefault="00E870B3" w:rsidP="004C7A61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395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Структура</w:t>
      </w:r>
      <w:r w:rsidR="00862B77" w:rsidRPr="00D339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проекта:</w:t>
      </w:r>
    </w:p>
    <w:p w14:paraId="2D6AF4B5" w14:textId="77777777" w:rsidR="00862B77" w:rsidRPr="00B05993" w:rsidRDefault="00862B77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6FC9274" wp14:editId="428B22EA">
            <wp:extent cx="5486400" cy="3200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7B3AA1DC" w14:textId="77777777" w:rsidR="00862B77" w:rsidRPr="00B05993" w:rsidRDefault="00862B77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607A86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="00AF6B3F">
        <w:rPr>
          <w:rFonts w:ascii="Times New Roman" w:hAnsi="Times New Roman" w:cs="Times New Roman"/>
          <w:sz w:val="24"/>
          <w:szCs w:val="24"/>
          <w:lang w:val="ru-RU"/>
        </w:rPr>
        <w:t xml:space="preserve"> тем:</w:t>
      </w:r>
    </w:p>
    <w:p w14:paraId="7749150F" w14:textId="77777777" w:rsidR="00AF6B3F" w:rsidRDefault="00E870B3" w:rsidP="00AF6B3F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«Наш город»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9B9CAFF" w14:textId="77777777" w:rsidR="00E870B3" w:rsidRPr="00B05993" w:rsidRDefault="00E870B3" w:rsidP="00AF6B3F">
      <w:pPr>
        <w:pStyle w:val="a8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История возникновения и развития.</w:t>
      </w:r>
      <w:r w:rsidR="00AF6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Основатели города. Знакомство с улицами, зданиями, транспортом.</w:t>
      </w:r>
    </w:p>
    <w:p w14:paraId="77AD7DDD" w14:textId="77777777" w:rsidR="00AF6B3F" w:rsidRDefault="00E870B3" w:rsidP="00AF6B3F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«Наше наследие»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5C27055" w14:textId="77777777" w:rsidR="00E870B3" w:rsidRPr="00B05993" w:rsidRDefault="00E870B3" w:rsidP="00AF6B3F">
      <w:pPr>
        <w:pStyle w:val="a8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Герои войны и труда. Творчество местных художников, писателей, музыкантов, умельцев.</w:t>
      </w:r>
    </w:p>
    <w:p w14:paraId="1F5C6032" w14:textId="77777777" w:rsidR="00AF6B3F" w:rsidRDefault="00E870B3" w:rsidP="00AF6B3F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«Город-труженик»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5E3268C" w14:textId="77777777" w:rsidR="00E870B3" w:rsidRPr="00B05993" w:rsidRDefault="00E870B3" w:rsidP="00AF6B3F">
      <w:pPr>
        <w:pStyle w:val="a8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Люди труда, их профессии. Знакомство с промышленными и социальными объектами.</w:t>
      </w:r>
    </w:p>
    <w:p w14:paraId="664A8E2B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ab/>
        <w:t>«Город спортивный»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ab/>
        <w:t>Физкультура и спорт, здоровый образ жизни. Знаменитые спортсмены нашего города.</w:t>
      </w:r>
    </w:p>
    <w:p w14:paraId="553CE222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ab/>
        <w:t>«Природа родного города»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ab/>
        <w:t>Фл</w:t>
      </w:r>
      <w:r w:rsidR="00AF6B3F">
        <w:rPr>
          <w:rFonts w:ascii="Times New Roman" w:hAnsi="Times New Roman" w:cs="Times New Roman"/>
          <w:sz w:val="24"/>
          <w:szCs w:val="24"/>
          <w:lang w:val="ru-RU"/>
        </w:rPr>
        <w:t>ора и фауна города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. Сохранение природы родного </w:t>
      </w:r>
      <w:r w:rsidR="00AF6B3F">
        <w:rPr>
          <w:rFonts w:ascii="Times New Roman" w:hAnsi="Times New Roman" w:cs="Times New Roman"/>
          <w:sz w:val="24"/>
          <w:szCs w:val="24"/>
          <w:lang w:val="ru-RU"/>
        </w:rPr>
        <w:t>города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BC1C61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ab/>
        <w:t>«Праздники нашего города»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ab/>
        <w:t>Традиционные праздники, проводимые в нашем городе «День металлурга», «День нефтяника», «День физкультурника», «День города» и др.)</w:t>
      </w:r>
    </w:p>
    <w:p w14:paraId="1A99698A" w14:textId="77777777" w:rsidR="00E870B3" w:rsidRPr="00B05993" w:rsidRDefault="00E870B3" w:rsidP="00AF6B3F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72A4BC" w14:textId="77777777" w:rsidR="00E870B3" w:rsidRPr="00C16742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6742">
        <w:rPr>
          <w:rFonts w:ascii="Times New Roman" w:hAnsi="Times New Roman" w:cs="Times New Roman"/>
          <w:b/>
          <w:sz w:val="24"/>
          <w:szCs w:val="24"/>
          <w:lang w:val="ru-RU"/>
        </w:rPr>
        <w:t>Формы контроля</w:t>
      </w:r>
    </w:p>
    <w:p w14:paraId="6B266C5A" w14:textId="3189B806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F4023">
        <w:rPr>
          <w:rFonts w:ascii="Times New Roman" w:hAnsi="Times New Roman" w:cs="Times New Roman"/>
          <w:sz w:val="24"/>
          <w:szCs w:val="24"/>
          <w:lang w:val="ru-RU"/>
        </w:rPr>
        <w:t>Диагностика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 образователь</w:t>
      </w:r>
      <w:r w:rsidR="00BE29E3">
        <w:rPr>
          <w:rFonts w:ascii="Times New Roman" w:hAnsi="Times New Roman" w:cs="Times New Roman"/>
          <w:sz w:val="24"/>
          <w:szCs w:val="24"/>
          <w:lang w:val="ru-RU"/>
        </w:rPr>
        <w:t xml:space="preserve">ного процесса и беседы с детьми 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по тем</w:t>
      </w:r>
      <w:r w:rsidR="00BE29E3">
        <w:rPr>
          <w:rFonts w:ascii="Times New Roman" w:hAnsi="Times New Roman" w:cs="Times New Roman"/>
          <w:sz w:val="24"/>
          <w:szCs w:val="24"/>
          <w:lang w:val="ru-RU"/>
        </w:rPr>
        <w:t xml:space="preserve">атикам проводимых мероприятий, 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позволяющие выявить уровень </w:t>
      </w:r>
      <w:proofErr w:type="gramStart"/>
      <w:r w:rsidRPr="00B05993">
        <w:rPr>
          <w:rFonts w:ascii="Times New Roman" w:hAnsi="Times New Roman" w:cs="Times New Roman"/>
          <w:sz w:val="24"/>
          <w:szCs w:val="24"/>
          <w:lang w:val="ru-RU"/>
        </w:rPr>
        <w:t>сформированности  знаний</w:t>
      </w:r>
      <w:proofErr w:type="gramEnd"/>
      <w:r w:rsidRPr="00B05993">
        <w:rPr>
          <w:rFonts w:ascii="Times New Roman" w:hAnsi="Times New Roman" w:cs="Times New Roman"/>
          <w:sz w:val="24"/>
          <w:szCs w:val="24"/>
          <w:lang w:val="ru-RU"/>
        </w:rPr>
        <w:t>, качество усвоения детьми представлений о родном городе.</w:t>
      </w:r>
    </w:p>
    <w:p w14:paraId="3C17B168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2. Применение и отражение знаний в детских видах деятельности.</w:t>
      </w:r>
    </w:p>
    <w:p w14:paraId="73FDAE3B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3. Наблюдение за детьми в ходе мероприятий, праздников, развлечений, детской деятельности.</w:t>
      </w:r>
    </w:p>
    <w:p w14:paraId="66120A43" w14:textId="77777777" w:rsidR="00DB050A" w:rsidRPr="004168DF" w:rsidRDefault="00DB050A" w:rsidP="00B05993">
      <w:pPr>
        <w:pStyle w:val="a8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68DF">
        <w:rPr>
          <w:rFonts w:ascii="Times New Roman" w:hAnsi="Times New Roman" w:cs="Times New Roman"/>
          <w:b/>
          <w:sz w:val="24"/>
          <w:szCs w:val="24"/>
          <w:lang w:val="ru-RU"/>
        </w:rPr>
        <w:t>Партнерство, меж</w:t>
      </w:r>
      <w:r w:rsidR="00877781" w:rsidRPr="004168DF">
        <w:rPr>
          <w:rFonts w:ascii="Times New Roman" w:hAnsi="Times New Roman" w:cs="Times New Roman"/>
          <w:b/>
          <w:sz w:val="24"/>
          <w:szCs w:val="24"/>
          <w:lang w:val="ru-RU"/>
        </w:rPr>
        <w:t>ведомственное</w:t>
      </w:r>
      <w:r w:rsidRPr="004168DF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4168DF">
        <w:rPr>
          <w:rFonts w:ascii="Times New Roman" w:hAnsi="Times New Roman" w:cs="Times New Roman"/>
          <w:b/>
          <w:sz w:val="24"/>
          <w:szCs w:val="24"/>
          <w:lang w:val="ru-RU"/>
        </w:rPr>
        <w:t>взаимодействие</w:t>
      </w:r>
    </w:p>
    <w:p w14:paraId="5D209DDB" w14:textId="77777777" w:rsidR="00293263" w:rsidRDefault="00DB050A" w:rsidP="003F06E5">
      <w:pPr>
        <w:pStyle w:val="a8"/>
        <w:ind w:firstLine="851"/>
        <w:jc w:val="both"/>
        <w:rPr>
          <w:rFonts w:ascii="Times New Roman" w:hAnsi="Times New Roman" w:cs="Times New Roman"/>
          <w:spacing w:val="30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Проект реализуется в рамках образовательной программы МБДОУ </w:t>
      </w:r>
      <w:r w:rsidRPr="00B0599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«Д/ 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сад № 48», без использования грантовых средств. Принимают участие</w:t>
      </w:r>
      <w:r w:rsidRPr="00B05993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общественные</w:t>
      </w:r>
      <w:r w:rsidRPr="00B05993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B0599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города:</w:t>
      </w:r>
      <w:r w:rsidRPr="00B05993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</w:p>
    <w:p w14:paraId="4754BB84" w14:textId="77777777" w:rsidR="00293263" w:rsidRDefault="00293263" w:rsidP="003F06E5">
      <w:pPr>
        <w:pStyle w:val="a8"/>
        <w:ind w:firstLine="851"/>
        <w:jc w:val="both"/>
        <w:rPr>
          <w:rFonts w:ascii="Times New Roman" w:hAnsi="Times New Roman" w:cs="Times New Roman"/>
          <w:spacing w:val="30"/>
          <w:sz w:val="24"/>
          <w:szCs w:val="24"/>
          <w:lang w:val="ru-RU"/>
        </w:rPr>
      </w:pPr>
    </w:p>
    <w:p w14:paraId="18AA9271" w14:textId="77777777" w:rsidR="003F06E5" w:rsidRPr="003F06E5" w:rsidRDefault="003F06E5" w:rsidP="003F06E5">
      <w:pPr>
        <w:numPr>
          <w:ilvl w:val="0"/>
          <w:numId w:val="9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</w:pPr>
      <w:r w:rsidRPr="003F0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МБУК "Ачинский краеведческий музей имени Д.С. Каргаполова"</w:t>
      </w:r>
    </w:p>
    <w:p w14:paraId="62C0CA92" w14:textId="77777777" w:rsidR="003F06E5" w:rsidRPr="003F06E5" w:rsidRDefault="003F06E5" w:rsidP="003F06E5">
      <w:pPr>
        <w:numPr>
          <w:ilvl w:val="0"/>
          <w:numId w:val="9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</w:pPr>
      <w:r w:rsidRPr="003F0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КГБУК "Ачинский драматический театр"</w:t>
      </w:r>
    </w:p>
    <w:p w14:paraId="192834DC" w14:textId="77777777" w:rsidR="00AF6B3F" w:rsidRPr="00AF6B3F" w:rsidRDefault="003F06E5" w:rsidP="00AF6B3F">
      <w:pPr>
        <w:numPr>
          <w:ilvl w:val="0"/>
          <w:numId w:val="9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</w:pPr>
      <w:r w:rsidRPr="003F0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МБОУ "СШ № 16 имени героя советского союза </w:t>
      </w:r>
      <w:proofErr w:type="spellStart"/>
      <w:r w:rsidR="00AF6B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И.А.Лапенкова</w:t>
      </w:r>
      <w:proofErr w:type="spellEnd"/>
      <w:r w:rsidRPr="003F0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</w:t>
      </w:r>
    </w:p>
    <w:p w14:paraId="36808C07" w14:textId="77777777" w:rsidR="003F06E5" w:rsidRPr="00AF6B3F" w:rsidRDefault="00AF6B3F" w:rsidP="00AF6B3F">
      <w:pPr>
        <w:numPr>
          <w:ilvl w:val="0"/>
          <w:numId w:val="9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</w:pPr>
      <w:r w:rsidRPr="00AF6B3F">
        <w:rPr>
          <w:rFonts w:ascii="Times New Roman" w:hAnsi="Times New Roman" w:cs="Times New Roman"/>
          <w:sz w:val="24"/>
          <w:szCs w:val="24"/>
          <w:lang w:val="ru-RU" w:eastAsia="ru-RU"/>
        </w:rPr>
        <w:t>МБОУ "СШ № 5</w:t>
      </w:r>
      <w:r w:rsidR="003F06E5" w:rsidRPr="00AF6B3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имени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А.Марачкова</w:t>
      </w:r>
      <w:proofErr w:type="spellEnd"/>
      <w:r w:rsidR="003F06E5" w:rsidRPr="00AF6B3F">
        <w:rPr>
          <w:rFonts w:ascii="Times New Roman" w:hAnsi="Times New Roman" w:cs="Times New Roman"/>
          <w:sz w:val="24"/>
          <w:szCs w:val="24"/>
          <w:lang w:val="ru-RU" w:eastAsia="ru-RU"/>
        </w:rPr>
        <w:t>"</w:t>
      </w:r>
    </w:p>
    <w:p w14:paraId="7C88B38B" w14:textId="77777777" w:rsidR="003F06E5" w:rsidRPr="003F06E5" w:rsidRDefault="003F06E5" w:rsidP="003F06E5">
      <w:pPr>
        <w:numPr>
          <w:ilvl w:val="0"/>
          <w:numId w:val="9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</w:pPr>
      <w:r w:rsidRPr="003F0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МБУК "Ачинская городская централизованная библиотечная система"</w:t>
      </w:r>
    </w:p>
    <w:p w14:paraId="235CD4E2" w14:textId="77777777" w:rsidR="00AF6B3F" w:rsidRPr="00AF6B3F" w:rsidRDefault="003F06E5" w:rsidP="00AF6B3F">
      <w:pPr>
        <w:numPr>
          <w:ilvl w:val="0"/>
          <w:numId w:val="9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</w:pPr>
      <w:r w:rsidRPr="003F0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КГБУЗ "Красноярский краевой центр охраны материнства и детства"</w:t>
      </w:r>
    </w:p>
    <w:p w14:paraId="3B5F9F78" w14:textId="77777777" w:rsidR="00AF6B3F" w:rsidRPr="00AF6B3F" w:rsidRDefault="00AF6B3F" w:rsidP="00AF6B3F">
      <w:pPr>
        <w:shd w:val="clear" w:color="auto" w:fill="FFFFFF"/>
        <w:spacing w:after="0" w:line="240" w:lineRule="auto"/>
        <w:ind w:left="101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</w:pPr>
    </w:p>
    <w:p w14:paraId="5E758F5D" w14:textId="77777777" w:rsidR="00426701" w:rsidRDefault="00426701" w:rsidP="00B05993">
      <w:pPr>
        <w:pStyle w:val="a8"/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09DBA5" w14:textId="77777777" w:rsidR="00426701" w:rsidRDefault="00426701" w:rsidP="00B05993">
      <w:pPr>
        <w:pStyle w:val="a8"/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3C2242" w14:textId="77777777" w:rsidR="00DB050A" w:rsidRDefault="00B05993" w:rsidP="00B05993">
      <w:pPr>
        <w:pStyle w:val="a8"/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Календарное</w:t>
      </w:r>
      <w:r w:rsidR="00877781"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планирование</w:t>
      </w:r>
    </w:p>
    <w:p w14:paraId="55FB053B" w14:textId="77777777" w:rsidR="00B05993" w:rsidRPr="00B05993" w:rsidRDefault="00B05993" w:rsidP="00B05993">
      <w:pPr>
        <w:pStyle w:val="a8"/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8"/>
        <w:gridCol w:w="3051"/>
        <w:gridCol w:w="3230"/>
        <w:gridCol w:w="2453"/>
      </w:tblGrid>
      <w:tr w:rsidR="00332DFB" w:rsidRPr="00B05993" w14:paraId="442D055A" w14:textId="77777777" w:rsidTr="002579FC">
        <w:tc>
          <w:tcPr>
            <w:tcW w:w="1178" w:type="dxa"/>
          </w:tcPr>
          <w:p w14:paraId="1A049EAC" w14:textId="77777777" w:rsidR="00332DFB" w:rsidRPr="00B05993" w:rsidRDefault="00332DFB" w:rsidP="002579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051" w:type="dxa"/>
          </w:tcPr>
          <w:p w14:paraId="3E47F816" w14:textId="77777777" w:rsidR="00332DFB" w:rsidRPr="00B05993" w:rsidRDefault="00332DFB" w:rsidP="002579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230" w:type="dxa"/>
          </w:tcPr>
          <w:p w14:paraId="6A054865" w14:textId="77777777" w:rsidR="00332DFB" w:rsidRPr="00B05993" w:rsidRDefault="00332DFB" w:rsidP="002579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мероприятия</w:t>
            </w:r>
          </w:p>
        </w:tc>
        <w:tc>
          <w:tcPr>
            <w:tcW w:w="2453" w:type="dxa"/>
          </w:tcPr>
          <w:p w14:paraId="67B733D0" w14:textId="77777777" w:rsidR="00332DFB" w:rsidRPr="00B05993" w:rsidRDefault="00332DFB" w:rsidP="002579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Количественные и качественные результаты (ожидаемый воспитательный</w:t>
            </w:r>
          </w:p>
          <w:p w14:paraId="7A4BACB1" w14:textId="77777777" w:rsidR="00332DFB" w:rsidRPr="00B05993" w:rsidRDefault="00332DFB" w:rsidP="002579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proofErr w:type="spellEnd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DFB" w:rsidRPr="00B05993" w14:paraId="59BA58E0" w14:textId="77777777" w:rsidTr="002579FC">
        <w:tc>
          <w:tcPr>
            <w:tcW w:w="9912" w:type="dxa"/>
            <w:gridSpan w:val="4"/>
            <w:shd w:val="clear" w:color="auto" w:fill="FFFF00"/>
          </w:tcPr>
          <w:p w14:paraId="0E331BB3" w14:textId="77777777" w:rsidR="00332DFB" w:rsidRPr="00B05993" w:rsidRDefault="00332DFB" w:rsidP="002579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proofErr w:type="spellEnd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proofErr w:type="spellEnd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579FC" w:rsidRPr="009F4023" w14:paraId="530E3D6C" w14:textId="77777777" w:rsidTr="002579FC">
        <w:tc>
          <w:tcPr>
            <w:tcW w:w="1178" w:type="dxa"/>
          </w:tcPr>
          <w:p w14:paraId="5CF061B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51" w:type="dxa"/>
          </w:tcPr>
          <w:p w14:paraId="0CE1893E" w14:textId="77777777" w:rsidR="002579FC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трамвайная экскурсия «Улицы родного города»</w:t>
            </w:r>
          </w:p>
          <w:p w14:paraId="435AC83F" w14:textId="77777777" w:rsidR="002579FC" w:rsidRPr="00B05993" w:rsidRDefault="002579FC" w:rsidP="002579F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городской символ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икой «Герб, флаг, гимн Ачинска»</w:t>
            </w:r>
          </w:p>
        </w:tc>
        <w:tc>
          <w:tcPr>
            <w:tcW w:w="3230" w:type="dxa"/>
            <w:vMerge w:val="restart"/>
          </w:tcPr>
          <w:p w14:paraId="0CC0DF9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историей возникновения города.</w:t>
            </w:r>
          </w:p>
          <w:p w14:paraId="5E4F9C3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улицами, транспортом города.</w:t>
            </w:r>
          </w:p>
          <w:p w14:paraId="2F28F8CC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</w:t>
            </w:r>
          </w:p>
          <w:p w14:paraId="51DD6587" w14:textId="77777777" w:rsidR="002579FC" w:rsidRPr="00B05993" w:rsidRDefault="00AF6B3F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достопримечательностям и города.</w:t>
            </w:r>
          </w:p>
          <w:p w14:paraId="358CC775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исторических корней, традиций.</w:t>
            </w:r>
          </w:p>
        </w:tc>
        <w:tc>
          <w:tcPr>
            <w:tcW w:w="2453" w:type="dxa"/>
            <w:vMerge w:val="restart"/>
          </w:tcPr>
          <w:p w14:paraId="74CC9E0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Обогащение знаний участников образовательного процесса о родном городе.</w:t>
            </w:r>
          </w:p>
          <w:p w14:paraId="68D87505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 партнерство образовательного</w:t>
            </w:r>
            <w:r w:rsidR="00AF6B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учреждения с организациями города.</w:t>
            </w:r>
          </w:p>
        </w:tc>
      </w:tr>
      <w:tr w:rsidR="002579FC" w:rsidRPr="009F4023" w14:paraId="0E783689" w14:textId="77777777" w:rsidTr="002579FC">
        <w:tc>
          <w:tcPr>
            <w:tcW w:w="1178" w:type="dxa"/>
          </w:tcPr>
          <w:p w14:paraId="645734B2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51" w:type="dxa"/>
          </w:tcPr>
          <w:p w14:paraId="008D700D" w14:textId="77777777" w:rsidR="002579FC" w:rsidRPr="002579FC" w:rsidRDefault="002579FC" w:rsidP="002579F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21A70" w:rsidRPr="00621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="00621A70" w:rsidRPr="00621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нашего города» </w:t>
            </w:r>
            <w:r w:rsidR="00621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 беседа </w:t>
            </w:r>
          </w:p>
          <w:p w14:paraId="4D105EF7" w14:textId="77777777" w:rsidR="002579FC" w:rsidRPr="00B05993" w:rsidRDefault="002579FC" w:rsidP="002579F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«Улицы нашего города»</w:t>
            </w:r>
          </w:p>
        </w:tc>
        <w:tc>
          <w:tcPr>
            <w:tcW w:w="3230" w:type="dxa"/>
            <w:vMerge/>
          </w:tcPr>
          <w:p w14:paraId="08180513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1C87529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9F4023" w14:paraId="04A2E07B" w14:textId="77777777" w:rsidTr="002579FC">
        <w:tc>
          <w:tcPr>
            <w:tcW w:w="1178" w:type="dxa"/>
          </w:tcPr>
          <w:p w14:paraId="34D0EAC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51" w:type="dxa"/>
          </w:tcPr>
          <w:p w14:paraId="4DCBB94C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«Путешествие по родному городу»</w:t>
            </w:r>
          </w:p>
        </w:tc>
        <w:tc>
          <w:tcPr>
            <w:tcW w:w="3230" w:type="dxa"/>
            <w:vMerge/>
          </w:tcPr>
          <w:p w14:paraId="1B906CC2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0EA9014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B05993" w14:paraId="7A3A21B9" w14:textId="77777777" w:rsidTr="002579FC">
        <w:tc>
          <w:tcPr>
            <w:tcW w:w="1178" w:type="dxa"/>
          </w:tcPr>
          <w:p w14:paraId="778A806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51" w:type="dxa"/>
          </w:tcPr>
          <w:p w14:paraId="176E138B" w14:textId="77777777" w:rsidR="002579FC" w:rsidRPr="00B05993" w:rsidRDefault="00621A7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лэпбука</w:t>
            </w:r>
            <w:proofErr w:type="spellEnd"/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«Ачинск»</w:t>
            </w:r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30" w:type="dxa"/>
            <w:vMerge/>
          </w:tcPr>
          <w:p w14:paraId="74F080A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4984799C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B05993" w14:paraId="4B40C5E8" w14:textId="77777777" w:rsidTr="002579FC">
        <w:tc>
          <w:tcPr>
            <w:tcW w:w="1178" w:type="dxa"/>
          </w:tcPr>
          <w:p w14:paraId="232C9E0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051" w:type="dxa"/>
          </w:tcPr>
          <w:p w14:paraId="01B87600" w14:textId="77777777" w:rsidR="002579FC" w:rsidRPr="00B05993" w:rsidRDefault="00AF6B3F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579FC"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«Поделись игрушкою своей»</w:t>
            </w:r>
          </w:p>
        </w:tc>
        <w:tc>
          <w:tcPr>
            <w:tcW w:w="3230" w:type="dxa"/>
            <w:vMerge/>
          </w:tcPr>
          <w:p w14:paraId="1C939B9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65C4D589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9F4023" w14:paraId="6AD62F4F" w14:textId="77777777" w:rsidTr="002579FC">
        <w:tc>
          <w:tcPr>
            <w:tcW w:w="1178" w:type="dxa"/>
          </w:tcPr>
          <w:p w14:paraId="0EF526A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051" w:type="dxa"/>
          </w:tcPr>
          <w:p w14:paraId="6DD8B88B" w14:textId="77777777" w:rsidR="002579FC" w:rsidRPr="00B05993" w:rsidRDefault="00AF6B3F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579FC"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«Подари книгу с любовью»</w:t>
            </w:r>
          </w:p>
        </w:tc>
        <w:tc>
          <w:tcPr>
            <w:tcW w:w="3230" w:type="dxa"/>
            <w:vMerge/>
          </w:tcPr>
          <w:p w14:paraId="2E2CB192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03A4F84C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9F4023" w14:paraId="03ACCD4C" w14:textId="77777777" w:rsidTr="002579FC">
        <w:tc>
          <w:tcPr>
            <w:tcW w:w="1178" w:type="dxa"/>
          </w:tcPr>
          <w:p w14:paraId="35E1D04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51" w:type="dxa"/>
          </w:tcPr>
          <w:p w14:paraId="330000E5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-викторина «Я знаю свой город».</w:t>
            </w:r>
          </w:p>
        </w:tc>
        <w:tc>
          <w:tcPr>
            <w:tcW w:w="3230" w:type="dxa"/>
            <w:vMerge/>
          </w:tcPr>
          <w:p w14:paraId="222F2783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060B89A9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9F4023" w14:paraId="1D03CE00" w14:textId="77777777" w:rsidTr="002579FC">
        <w:tc>
          <w:tcPr>
            <w:tcW w:w="1178" w:type="dxa"/>
          </w:tcPr>
          <w:p w14:paraId="174C993B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51" w:type="dxa"/>
          </w:tcPr>
          <w:p w14:paraId="709F1DE2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экскурсия</w:t>
            </w:r>
          </w:p>
          <w:p w14:paraId="234A62C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по родному городу»;</w:t>
            </w:r>
          </w:p>
        </w:tc>
        <w:tc>
          <w:tcPr>
            <w:tcW w:w="3230" w:type="dxa"/>
            <w:vMerge/>
          </w:tcPr>
          <w:p w14:paraId="77BD74D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3A384D8C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9F4023" w14:paraId="06A58F59" w14:textId="77777777" w:rsidTr="002579FC">
        <w:tc>
          <w:tcPr>
            <w:tcW w:w="1178" w:type="dxa"/>
          </w:tcPr>
          <w:p w14:paraId="36029D2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51" w:type="dxa"/>
          </w:tcPr>
          <w:p w14:paraId="1D54DCFB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экскурсия в детскую библиотеку имени</w:t>
            </w:r>
          </w:p>
          <w:p w14:paraId="5BAE58E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Пушкина;</w:t>
            </w:r>
          </w:p>
        </w:tc>
        <w:tc>
          <w:tcPr>
            <w:tcW w:w="3230" w:type="dxa"/>
            <w:vMerge/>
          </w:tcPr>
          <w:p w14:paraId="4A95A04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6933E35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B05993" w14:paraId="6F3D4ADF" w14:textId="77777777" w:rsidTr="002579FC">
        <w:tc>
          <w:tcPr>
            <w:tcW w:w="1178" w:type="dxa"/>
          </w:tcPr>
          <w:p w14:paraId="1878FDC9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051" w:type="dxa"/>
          </w:tcPr>
          <w:p w14:paraId="74ACC130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экскурсия в</w:t>
            </w:r>
          </w:p>
          <w:p w14:paraId="227C3EFB" w14:textId="77777777" w:rsidR="002579FC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библиотеку «История родного города»</w:t>
            </w:r>
          </w:p>
          <w:p w14:paraId="1388F66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фоторабот «Любимый Ачинск»</w:t>
            </w:r>
          </w:p>
        </w:tc>
        <w:tc>
          <w:tcPr>
            <w:tcW w:w="3230" w:type="dxa"/>
            <w:vMerge/>
          </w:tcPr>
          <w:p w14:paraId="0862AC3C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4C763E35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9F4023" w14:paraId="3C4F6EAA" w14:textId="77777777" w:rsidTr="002579FC">
        <w:tc>
          <w:tcPr>
            <w:tcW w:w="1178" w:type="dxa"/>
          </w:tcPr>
          <w:p w14:paraId="1D6E4221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3051" w:type="dxa"/>
          </w:tcPr>
          <w:p w14:paraId="29EB9BD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экскурсия</w:t>
            </w:r>
          </w:p>
          <w:p w14:paraId="4EC7701C" w14:textId="77777777" w:rsidR="002579FC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«Достопримечательности города Ачинска»;</w:t>
            </w:r>
          </w:p>
          <w:p w14:paraId="5424C18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Выставка-конкурс совместных работ детей и родителей «Мой город»</w:t>
            </w:r>
          </w:p>
        </w:tc>
        <w:tc>
          <w:tcPr>
            <w:tcW w:w="3230" w:type="dxa"/>
            <w:vMerge/>
          </w:tcPr>
          <w:p w14:paraId="21224732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3B11FE24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B05993" w14:paraId="59CAFB85" w14:textId="77777777" w:rsidTr="002579FC">
        <w:trPr>
          <w:trHeight w:val="225"/>
        </w:trPr>
        <w:tc>
          <w:tcPr>
            <w:tcW w:w="1178" w:type="dxa"/>
          </w:tcPr>
          <w:p w14:paraId="4E554374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051" w:type="dxa"/>
          </w:tcPr>
          <w:p w14:paraId="38098EDC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посещение аллеи им.</w:t>
            </w:r>
          </w:p>
          <w:p w14:paraId="61BA5FF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Богаткова</w:t>
            </w:r>
          </w:p>
          <w:p w14:paraId="460082F6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0" w:type="dxa"/>
            <w:vMerge/>
          </w:tcPr>
          <w:p w14:paraId="1CACF75A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329A0552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B05993" w14:paraId="3514B574" w14:textId="77777777" w:rsidTr="002579FC">
        <w:trPr>
          <w:trHeight w:val="150"/>
        </w:trPr>
        <w:tc>
          <w:tcPr>
            <w:tcW w:w="1178" w:type="dxa"/>
          </w:tcPr>
          <w:p w14:paraId="5B200A43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051" w:type="dxa"/>
          </w:tcPr>
          <w:p w14:paraId="77368A39" w14:textId="77777777" w:rsidR="002579FC" w:rsidRPr="00B05993" w:rsidRDefault="00AF6B3F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579FC"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Заполнение альбома «Наш город» </w:t>
            </w:r>
          </w:p>
        </w:tc>
        <w:tc>
          <w:tcPr>
            <w:tcW w:w="3230" w:type="dxa"/>
            <w:vMerge/>
          </w:tcPr>
          <w:p w14:paraId="02619D6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75E03315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38CD" w:rsidRPr="00B05993" w14:paraId="6FAB6AB4" w14:textId="77777777" w:rsidTr="002579FC">
        <w:tc>
          <w:tcPr>
            <w:tcW w:w="9912" w:type="dxa"/>
            <w:gridSpan w:val="4"/>
            <w:shd w:val="clear" w:color="auto" w:fill="92D050"/>
          </w:tcPr>
          <w:p w14:paraId="7681E141" w14:textId="77777777" w:rsidR="002F38CD" w:rsidRPr="00B05993" w:rsidRDefault="002F38CD" w:rsidP="002579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Наше</w:t>
            </w:r>
            <w:proofErr w:type="spellEnd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наследие</w:t>
            </w:r>
            <w:proofErr w:type="spellEnd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579FC" w:rsidRPr="009F4023" w14:paraId="02C642BD" w14:textId="77777777" w:rsidTr="002579FC">
        <w:tc>
          <w:tcPr>
            <w:tcW w:w="1178" w:type="dxa"/>
          </w:tcPr>
          <w:p w14:paraId="1E29716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51" w:type="dxa"/>
          </w:tcPr>
          <w:p w14:paraId="36F0598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 детскую библиотеку имени            </w:t>
            </w:r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А.С. Пушкина. Знакомство с творчеством художников, поэтов, писателей  нашего города: </w:t>
            </w:r>
            <w:proofErr w:type="spellStart"/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Гимберт</w:t>
            </w:r>
            <w:proofErr w:type="spellEnd"/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Юрий, Анатолий </w:t>
            </w:r>
            <w:proofErr w:type="spellStart"/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Чмыхало</w:t>
            </w:r>
            <w:proofErr w:type="spellEnd"/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Борис Богатков, Нестеренко Юрий и др</w:t>
            </w:r>
            <w:r w:rsidR="00AE4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30" w:type="dxa"/>
            <w:vMerge w:val="restart"/>
          </w:tcPr>
          <w:p w14:paraId="3DA86DF5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Воспитание чувства ответственности за свои </w:t>
            </w: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действия, за развитие своей территории.</w:t>
            </w:r>
          </w:p>
          <w:p w14:paraId="018F33E3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гражданами города,</w:t>
            </w:r>
          </w:p>
          <w:p w14:paraId="6DC643C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героями войны и труда, творчеством местных художников, писателей, музыкантов, народных умельцев.</w:t>
            </w:r>
          </w:p>
          <w:p w14:paraId="6A244CD1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национального патриотизма.</w:t>
            </w:r>
          </w:p>
          <w:p w14:paraId="0DA3D39B" w14:textId="77777777" w:rsidR="002579FC" w:rsidRPr="00B05993" w:rsidRDefault="0035034E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</w:t>
            </w:r>
            <w:r w:rsidR="002579FC"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истокам русской народной культуры.</w:t>
            </w:r>
          </w:p>
          <w:p w14:paraId="60F9A771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 w:val="restart"/>
          </w:tcPr>
          <w:p w14:paraId="6499747D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Повышение качества образовательного </w:t>
            </w: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процесса по ознакомлению с наследием города Ачинска.</w:t>
            </w:r>
          </w:p>
          <w:p w14:paraId="6E16C276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мини – музея семейных реликвий «Из</w:t>
            </w:r>
          </w:p>
          <w:p w14:paraId="7A2F2E03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бабушкиного сундучка». Оформление альбома «Наша Российская армия»</w:t>
            </w:r>
          </w:p>
          <w:p w14:paraId="7F0520B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 участие родителей в мероприятиях.</w:t>
            </w:r>
          </w:p>
        </w:tc>
      </w:tr>
      <w:tr w:rsidR="00643442" w:rsidRPr="00B05993" w14:paraId="2D48A47C" w14:textId="77777777" w:rsidTr="00643442">
        <w:trPr>
          <w:trHeight w:val="335"/>
        </w:trPr>
        <w:tc>
          <w:tcPr>
            <w:tcW w:w="1178" w:type="dxa"/>
          </w:tcPr>
          <w:p w14:paraId="0AFB102D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3051" w:type="dxa"/>
          </w:tcPr>
          <w:p w14:paraId="5CA834B6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-экскурсия «Улицы – герои»;</w:t>
            </w:r>
          </w:p>
        </w:tc>
        <w:tc>
          <w:tcPr>
            <w:tcW w:w="3230" w:type="dxa"/>
            <w:vMerge/>
          </w:tcPr>
          <w:p w14:paraId="3BFB1AF3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2B45BBF6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9F4023" w14:paraId="5F95A718" w14:textId="77777777" w:rsidTr="00643442">
        <w:trPr>
          <w:trHeight w:val="4440"/>
        </w:trPr>
        <w:tc>
          <w:tcPr>
            <w:tcW w:w="1178" w:type="dxa"/>
          </w:tcPr>
          <w:p w14:paraId="56DAF3E6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51" w:type="dxa"/>
          </w:tcPr>
          <w:p w14:paraId="28CBAA01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целевые прогулки: парк Победы</w:t>
            </w:r>
          </w:p>
          <w:p w14:paraId="2845ADF9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посещение детской библиотеки «Герои нашего города»;</w:t>
            </w:r>
          </w:p>
          <w:p w14:paraId="142FF97C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Акция «Окна победы»</w:t>
            </w:r>
          </w:p>
          <w:p w14:paraId="0F82BD3A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Акция «Открытка для ветерана»</w:t>
            </w:r>
          </w:p>
          <w:p w14:paraId="25A20FD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Акция «Георгиевская лента»</w:t>
            </w:r>
          </w:p>
          <w:p w14:paraId="5547A185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Акция «Голубь мира»</w:t>
            </w:r>
          </w:p>
          <w:p w14:paraId="380C5E6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Акция «Бессмертный полк»</w:t>
            </w:r>
          </w:p>
          <w:p w14:paraId="4D8E959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Международная акция «Сад памяти»</w:t>
            </w:r>
          </w:p>
          <w:p w14:paraId="720EC66E" w14:textId="77777777" w:rsidR="002579FC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Городская </w:t>
            </w:r>
            <w:r w:rsidR="00350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кция «Живые имена победы»</w:t>
            </w:r>
          </w:p>
          <w:p w14:paraId="3BDF69B7" w14:textId="77777777" w:rsidR="0035034E" w:rsidRPr="00B05993" w:rsidRDefault="0035034E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Конкурс чтецов «Письма с фронта»</w:t>
            </w:r>
          </w:p>
        </w:tc>
        <w:tc>
          <w:tcPr>
            <w:tcW w:w="3230" w:type="dxa"/>
            <w:vMerge/>
          </w:tcPr>
          <w:p w14:paraId="04E75FC9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3B524E61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442" w:rsidRPr="00B05993" w14:paraId="4E9C42F9" w14:textId="77777777" w:rsidTr="00BE29E3">
        <w:trPr>
          <w:trHeight w:val="848"/>
        </w:trPr>
        <w:tc>
          <w:tcPr>
            <w:tcW w:w="1178" w:type="dxa"/>
          </w:tcPr>
          <w:p w14:paraId="0B3824FB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051" w:type="dxa"/>
          </w:tcPr>
          <w:p w14:paraId="03EF5BD2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акция «Свеча памяти»</w:t>
            </w:r>
          </w:p>
        </w:tc>
        <w:tc>
          <w:tcPr>
            <w:tcW w:w="3230" w:type="dxa"/>
            <w:vMerge/>
          </w:tcPr>
          <w:p w14:paraId="10A24854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3CBD8B78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38CD" w:rsidRPr="00B05993" w14:paraId="44A36A80" w14:textId="77777777" w:rsidTr="002579FC">
        <w:tc>
          <w:tcPr>
            <w:tcW w:w="9912" w:type="dxa"/>
            <w:gridSpan w:val="4"/>
            <w:shd w:val="clear" w:color="auto" w:fill="00B050"/>
          </w:tcPr>
          <w:p w14:paraId="5BC23621" w14:textId="77777777" w:rsidR="002F38CD" w:rsidRPr="00B05993" w:rsidRDefault="002F38CD" w:rsidP="002579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«Город-</w:t>
            </w:r>
            <w:r w:rsidR="007A412E" w:rsidRPr="00B05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труженик</w:t>
            </w:r>
            <w:r w:rsidRPr="00B05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2579FC" w:rsidRPr="009F4023" w14:paraId="2EE91411" w14:textId="77777777" w:rsidTr="002579FC">
        <w:tc>
          <w:tcPr>
            <w:tcW w:w="1178" w:type="dxa"/>
          </w:tcPr>
          <w:p w14:paraId="4C399A86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51" w:type="dxa"/>
          </w:tcPr>
          <w:p w14:paraId="58E9E15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экскурсия на почту</w:t>
            </w:r>
          </w:p>
          <w:p w14:paraId="1F76BE91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«Кто работает на почте?»</w:t>
            </w:r>
          </w:p>
        </w:tc>
        <w:tc>
          <w:tcPr>
            <w:tcW w:w="3230" w:type="dxa"/>
            <w:vMerge w:val="restart"/>
          </w:tcPr>
          <w:p w14:paraId="29799319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профессиями людей нашего города.</w:t>
            </w:r>
          </w:p>
          <w:p w14:paraId="380CF86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промышленными и</w:t>
            </w:r>
          </w:p>
          <w:p w14:paraId="64A35F56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социальными объектами. Ознакомление с музеем славы МО МВД России</w:t>
            </w:r>
          </w:p>
          <w:p w14:paraId="6A8D5C1A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«Ачинский». Ознакомление с почетными жителями города.</w:t>
            </w:r>
          </w:p>
          <w:p w14:paraId="4C1346E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к непосредственной образовательной</w:t>
            </w:r>
          </w:p>
          <w:p w14:paraId="1A951179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14:paraId="63CC0FD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88B6D9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 w:val="restart"/>
          </w:tcPr>
          <w:p w14:paraId="65DB7374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B05993" w14:paraId="25F1A21F" w14:textId="77777777" w:rsidTr="002579FC">
        <w:tc>
          <w:tcPr>
            <w:tcW w:w="1178" w:type="dxa"/>
          </w:tcPr>
          <w:p w14:paraId="3EB38B5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51" w:type="dxa"/>
          </w:tcPr>
          <w:p w14:paraId="08F68206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экскурсия к пожарной машине</w:t>
            </w:r>
          </w:p>
        </w:tc>
        <w:tc>
          <w:tcPr>
            <w:tcW w:w="3230" w:type="dxa"/>
            <w:vMerge/>
          </w:tcPr>
          <w:p w14:paraId="73E6D0BB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78E28AB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442" w:rsidRPr="009F4023" w14:paraId="0F87A208" w14:textId="77777777" w:rsidTr="00643442">
        <w:trPr>
          <w:trHeight w:val="740"/>
        </w:trPr>
        <w:tc>
          <w:tcPr>
            <w:tcW w:w="1178" w:type="dxa"/>
          </w:tcPr>
          <w:p w14:paraId="41E545EB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51" w:type="dxa"/>
          </w:tcPr>
          <w:p w14:paraId="13B82D3A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экскурсия в музей</w:t>
            </w:r>
          </w:p>
          <w:p w14:paraId="1BABD048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славы МО МВД России «Ачинский»;</w:t>
            </w:r>
          </w:p>
        </w:tc>
        <w:tc>
          <w:tcPr>
            <w:tcW w:w="3230" w:type="dxa"/>
            <w:vMerge/>
          </w:tcPr>
          <w:p w14:paraId="29621534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32D42476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442" w:rsidRPr="009F4023" w14:paraId="615F82ED" w14:textId="77777777" w:rsidTr="00643442">
        <w:trPr>
          <w:trHeight w:val="611"/>
        </w:trPr>
        <w:tc>
          <w:tcPr>
            <w:tcW w:w="1178" w:type="dxa"/>
          </w:tcPr>
          <w:p w14:paraId="615FB43E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51" w:type="dxa"/>
          </w:tcPr>
          <w:p w14:paraId="2F92963A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Создание газеты «Профессии наших мам»</w:t>
            </w:r>
          </w:p>
        </w:tc>
        <w:tc>
          <w:tcPr>
            <w:tcW w:w="3230" w:type="dxa"/>
            <w:vMerge/>
          </w:tcPr>
          <w:p w14:paraId="2599F189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1DD3CCAB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B05993" w14:paraId="2A37E60A" w14:textId="77777777" w:rsidTr="002579FC">
        <w:tc>
          <w:tcPr>
            <w:tcW w:w="1178" w:type="dxa"/>
          </w:tcPr>
          <w:p w14:paraId="282EB0E4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051" w:type="dxa"/>
          </w:tcPr>
          <w:p w14:paraId="2244D8CC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акция «Подари музыку» (концерт родителей –</w:t>
            </w:r>
          </w:p>
          <w:p w14:paraId="463DC5E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музыкантов для детей</w:t>
            </w:r>
          </w:p>
        </w:tc>
        <w:tc>
          <w:tcPr>
            <w:tcW w:w="3230" w:type="dxa"/>
            <w:vMerge/>
          </w:tcPr>
          <w:p w14:paraId="4ADE06C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42B80F83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B05993" w14:paraId="6B149FB0" w14:textId="77777777" w:rsidTr="002579FC">
        <w:tc>
          <w:tcPr>
            <w:tcW w:w="1178" w:type="dxa"/>
          </w:tcPr>
          <w:p w14:paraId="3D80D21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3051" w:type="dxa"/>
          </w:tcPr>
          <w:p w14:paraId="1209A37D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-экскурсия в</w:t>
            </w:r>
          </w:p>
          <w:p w14:paraId="16D1BD0B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краеведческий музей им. Каргополова «Ачинский глиноземный комбинат»;</w:t>
            </w:r>
          </w:p>
        </w:tc>
        <w:tc>
          <w:tcPr>
            <w:tcW w:w="3230" w:type="dxa"/>
            <w:vMerge/>
          </w:tcPr>
          <w:p w14:paraId="074DFF2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56433351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442" w:rsidRPr="009F4023" w14:paraId="4DD93CD7" w14:textId="77777777" w:rsidTr="00BE29E3">
        <w:trPr>
          <w:trHeight w:val="2218"/>
        </w:trPr>
        <w:tc>
          <w:tcPr>
            <w:tcW w:w="1178" w:type="dxa"/>
          </w:tcPr>
          <w:p w14:paraId="113F070B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течении года</w:t>
            </w:r>
          </w:p>
        </w:tc>
        <w:tc>
          <w:tcPr>
            <w:tcW w:w="3051" w:type="dxa"/>
          </w:tcPr>
          <w:p w14:paraId="39FDFE3F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Пополнение альбома «Профессии наших родителей»</w:t>
            </w:r>
          </w:p>
          <w:p w14:paraId="600F9B24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занятий родителями</w:t>
            </w:r>
          </w:p>
          <w:p w14:paraId="51BF8F44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в профессию».</w:t>
            </w:r>
          </w:p>
        </w:tc>
        <w:tc>
          <w:tcPr>
            <w:tcW w:w="3230" w:type="dxa"/>
            <w:vMerge/>
          </w:tcPr>
          <w:p w14:paraId="3CE7FFB7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2B49EB6B" w14:textId="77777777" w:rsidR="00643442" w:rsidRPr="00B05993" w:rsidRDefault="00643442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38CD" w:rsidRPr="00B05993" w14:paraId="6FD59FE0" w14:textId="77777777" w:rsidTr="002579FC">
        <w:tc>
          <w:tcPr>
            <w:tcW w:w="9912" w:type="dxa"/>
            <w:gridSpan w:val="4"/>
            <w:shd w:val="clear" w:color="auto" w:fill="00B0F0"/>
          </w:tcPr>
          <w:p w14:paraId="21FFDD33" w14:textId="77777777" w:rsidR="002F38CD" w:rsidRPr="00B05993" w:rsidRDefault="002F38CD" w:rsidP="002579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05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proofErr w:type="spellStart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ород</w:t>
            </w:r>
            <w:proofErr w:type="spellEnd"/>
            <w:r w:rsidRPr="00B05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спортивный</w:t>
            </w:r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579FC" w:rsidRPr="009F4023" w14:paraId="093FC282" w14:textId="77777777" w:rsidTr="002579FC">
        <w:tc>
          <w:tcPr>
            <w:tcW w:w="1178" w:type="dxa"/>
          </w:tcPr>
          <w:p w14:paraId="716356F9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51" w:type="dxa"/>
          </w:tcPr>
          <w:p w14:paraId="0B0C7F61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0" w:type="dxa"/>
            <w:vMerge w:val="restart"/>
          </w:tcPr>
          <w:p w14:paraId="797F5585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со знаменитыми спортсменами города Ачинска. Приобщение семьи к здоровому образу жизни. Обобщение положительного опыта по </w:t>
            </w:r>
            <w:proofErr w:type="spellStart"/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семейно</w:t>
            </w:r>
            <w:proofErr w:type="spellEnd"/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патриотическому воспитанию.</w:t>
            </w:r>
          </w:p>
          <w:p w14:paraId="2500D2B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разнообразным спортивным играм.</w:t>
            </w:r>
          </w:p>
          <w:p w14:paraId="2BA18D94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придумывать варианты игр,</w:t>
            </w:r>
          </w:p>
          <w:p w14:paraId="6FC13656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комбинировать движения,</w:t>
            </w:r>
          </w:p>
        </w:tc>
        <w:tc>
          <w:tcPr>
            <w:tcW w:w="2453" w:type="dxa"/>
            <w:vMerge w:val="restart"/>
          </w:tcPr>
          <w:p w14:paraId="624E7DB2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к</w:t>
            </w:r>
          </w:p>
          <w:p w14:paraId="78390AA0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здоровому образу жизни. Помощь родителей в</w:t>
            </w:r>
          </w:p>
          <w:p w14:paraId="3F598AB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 неоформленного спортивного оборудования.</w:t>
            </w:r>
          </w:p>
          <w:p w14:paraId="692B9294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родителями презентаций на спортивную тему.</w:t>
            </w:r>
          </w:p>
          <w:p w14:paraId="47A31A85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</w:t>
            </w:r>
            <w:proofErr w:type="spellStart"/>
            <w:proofErr w:type="gramStart"/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газеты«</w:t>
            </w:r>
            <w:proofErr w:type="gramEnd"/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proofErr w:type="spellEnd"/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семья» Обобщение лучшего семейного опыта по семейно- патриотическому воспитанию, выступление родителей на собрании.</w:t>
            </w:r>
          </w:p>
          <w:p w14:paraId="573D499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семейных спортивных игр.</w:t>
            </w:r>
          </w:p>
          <w:p w14:paraId="653D078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нестандартного оборудования.</w:t>
            </w:r>
          </w:p>
          <w:p w14:paraId="7157F3C1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картотеки</w:t>
            </w:r>
          </w:p>
          <w:p w14:paraId="562F2826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«Семейные игры»</w:t>
            </w:r>
          </w:p>
          <w:p w14:paraId="6A242F84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«Игры наших бабушек и дедушек».</w:t>
            </w:r>
          </w:p>
        </w:tc>
      </w:tr>
      <w:tr w:rsidR="002579FC" w:rsidRPr="009F4023" w14:paraId="033CFC57" w14:textId="77777777" w:rsidTr="002579FC">
        <w:tc>
          <w:tcPr>
            <w:tcW w:w="1178" w:type="dxa"/>
          </w:tcPr>
          <w:p w14:paraId="6E15A9C0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51" w:type="dxa"/>
          </w:tcPr>
          <w:p w14:paraId="501E1140" w14:textId="77777777" w:rsidR="002579FC" w:rsidRPr="002579FC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спортивная игра</w:t>
            </w:r>
          </w:p>
          <w:p w14:paraId="2C88B0AC" w14:textId="77777777" w:rsidR="002579FC" w:rsidRPr="002579FC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«Большие семейные игры»;</w:t>
            </w:r>
          </w:p>
        </w:tc>
        <w:tc>
          <w:tcPr>
            <w:tcW w:w="3230" w:type="dxa"/>
            <w:vMerge/>
          </w:tcPr>
          <w:p w14:paraId="12EE89F5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642F3CD1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7F0" w:rsidRPr="009F4023" w14:paraId="0A047714" w14:textId="77777777" w:rsidTr="004D27F0">
        <w:trPr>
          <w:trHeight w:val="1014"/>
        </w:trPr>
        <w:tc>
          <w:tcPr>
            <w:tcW w:w="1178" w:type="dxa"/>
          </w:tcPr>
          <w:p w14:paraId="55A943FC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14:paraId="59A20519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1" w:type="dxa"/>
          </w:tcPr>
          <w:p w14:paraId="37AA65CD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фотопрезентация</w:t>
            </w:r>
            <w:proofErr w:type="spellEnd"/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создание газеты</w:t>
            </w:r>
          </w:p>
          <w:p w14:paraId="1F103B85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«Мама, папа, я – спортивная семья»;</w:t>
            </w:r>
          </w:p>
        </w:tc>
        <w:tc>
          <w:tcPr>
            <w:tcW w:w="3230" w:type="dxa"/>
            <w:vMerge/>
          </w:tcPr>
          <w:p w14:paraId="4CC8332F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3760720F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9F4023" w14:paraId="202BA14C" w14:textId="77777777" w:rsidTr="002579FC">
        <w:tc>
          <w:tcPr>
            <w:tcW w:w="1178" w:type="dxa"/>
          </w:tcPr>
          <w:p w14:paraId="6858F4A2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051" w:type="dxa"/>
          </w:tcPr>
          <w:p w14:paraId="37ADD7CC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в акции</w:t>
            </w:r>
          </w:p>
          <w:p w14:paraId="233C8AF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«Ачинск, на лыжи!»</w:t>
            </w:r>
          </w:p>
        </w:tc>
        <w:tc>
          <w:tcPr>
            <w:tcW w:w="3230" w:type="dxa"/>
            <w:vMerge/>
          </w:tcPr>
          <w:p w14:paraId="64AD22F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61233EC3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7F0" w:rsidRPr="009F4023" w14:paraId="00DAAE82" w14:textId="77777777" w:rsidTr="004D27F0">
        <w:trPr>
          <w:trHeight w:val="896"/>
        </w:trPr>
        <w:tc>
          <w:tcPr>
            <w:tcW w:w="1178" w:type="dxa"/>
          </w:tcPr>
          <w:p w14:paraId="44D7AE03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14:paraId="213B74EB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1" w:type="dxa"/>
          </w:tcPr>
          <w:p w14:paraId="01012E52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21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Видеобеседа</w:t>
            </w:r>
            <w:proofErr w:type="spellEnd"/>
            <w:r w:rsidRPr="00621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«Двукратная олимпийская чемпионка Мастеркова С.А.»</w:t>
            </w:r>
          </w:p>
        </w:tc>
        <w:tc>
          <w:tcPr>
            <w:tcW w:w="3230" w:type="dxa"/>
            <w:vMerge/>
          </w:tcPr>
          <w:p w14:paraId="255AB630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240C2456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9F4023" w14:paraId="3F581303" w14:textId="77777777" w:rsidTr="002579FC">
        <w:tc>
          <w:tcPr>
            <w:tcW w:w="1178" w:type="dxa"/>
          </w:tcPr>
          <w:p w14:paraId="60654FFC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3051" w:type="dxa"/>
          </w:tcPr>
          <w:p w14:paraId="29BA52D3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просмотр видео роликов о знаменитых</w:t>
            </w:r>
          </w:p>
          <w:p w14:paraId="6C082EE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спортсменах города</w:t>
            </w:r>
          </w:p>
        </w:tc>
        <w:tc>
          <w:tcPr>
            <w:tcW w:w="3230" w:type="dxa"/>
            <w:vMerge/>
          </w:tcPr>
          <w:p w14:paraId="10FD6F34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659FD26A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B05993" w14:paraId="5983D11D" w14:textId="77777777" w:rsidTr="002579FC">
        <w:tc>
          <w:tcPr>
            <w:tcW w:w="1178" w:type="dxa"/>
          </w:tcPr>
          <w:p w14:paraId="30DE2026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051" w:type="dxa"/>
          </w:tcPr>
          <w:p w14:paraId="54842546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целевые прогулки на стадион «Олимп»,</w:t>
            </w:r>
          </w:p>
          <w:p w14:paraId="6C96D59B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«Рекорд», плавательный бассейн «Нептун»;</w:t>
            </w:r>
          </w:p>
        </w:tc>
        <w:tc>
          <w:tcPr>
            <w:tcW w:w="3230" w:type="dxa"/>
            <w:vMerge/>
          </w:tcPr>
          <w:p w14:paraId="718D79B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5B835C96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38CD" w:rsidRPr="00B05993" w14:paraId="094CF820" w14:textId="77777777" w:rsidTr="002579FC">
        <w:tc>
          <w:tcPr>
            <w:tcW w:w="9912" w:type="dxa"/>
            <w:gridSpan w:val="4"/>
            <w:shd w:val="clear" w:color="auto" w:fill="0070C0"/>
          </w:tcPr>
          <w:p w14:paraId="30FA3195" w14:textId="77777777" w:rsidR="002F38CD" w:rsidRPr="00B05993" w:rsidRDefault="002F38CD" w:rsidP="002579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05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Природа родного </w:t>
            </w:r>
            <w:proofErr w:type="spellStart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proofErr w:type="spellEnd"/>
            <w:r w:rsidRPr="00B05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579FC" w:rsidRPr="00B05993" w14:paraId="39134C31" w14:textId="77777777" w:rsidTr="002579FC">
        <w:tc>
          <w:tcPr>
            <w:tcW w:w="1178" w:type="dxa"/>
          </w:tcPr>
          <w:p w14:paraId="68D792A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51" w:type="dxa"/>
          </w:tcPr>
          <w:p w14:paraId="3122F9C0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презентация «Знаю и люблю реку Чулым»;</w:t>
            </w:r>
          </w:p>
        </w:tc>
        <w:tc>
          <w:tcPr>
            <w:tcW w:w="3230" w:type="dxa"/>
            <w:vMerge w:val="restart"/>
          </w:tcPr>
          <w:p w14:paraId="25D3FAB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флорой и фауной города.</w:t>
            </w:r>
          </w:p>
          <w:p w14:paraId="50470325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семьи к сохранению природы родного края.</w:t>
            </w:r>
          </w:p>
          <w:p w14:paraId="4F507E2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помощи</w:t>
            </w:r>
          </w:p>
          <w:p w14:paraId="5E04849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бездомным животным. Воспитание трудолюбия, наблюдательности,</w:t>
            </w:r>
          </w:p>
          <w:p w14:paraId="6E5FA0AB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бережного отношения к окружающей природе.</w:t>
            </w:r>
          </w:p>
        </w:tc>
        <w:tc>
          <w:tcPr>
            <w:tcW w:w="2453" w:type="dxa"/>
            <w:vMerge w:val="restart"/>
          </w:tcPr>
          <w:p w14:paraId="65A3BE13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статуса и укрепление авторитета ДОО в обществе.</w:t>
            </w:r>
          </w:p>
          <w:p w14:paraId="55BFC5C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 новый уровень взаимодействия с родителями – социальными партнерами ДОО. Озеленение</w:t>
            </w:r>
          </w:p>
        </w:tc>
      </w:tr>
      <w:tr w:rsidR="002579FC" w:rsidRPr="00B05993" w14:paraId="6AB074BD" w14:textId="77777777" w:rsidTr="002579FC">
        <w:tc>
          <w:tcPr>
            <w:tcW w:w="1178" w:type="dxa"/>
          </w:tcPr>
          <w:p w14:paraId="345ED90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51" w:type="dxa"/>
          </w:tcPr>
          <w:p w14:paraId="35B8CA9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викторины:</w:t>
            </w:r>
          </w:p>
          <w:p w14:paraId="0D40F606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«Растения и животные нашего края»,</w:t>
            </w:r>
          </w:p>
          <w:p w14:paraId="102AFEA1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«Красная книга»;</w:t>
            </w:r>
          </w:p>
        </w:tc>
        <w:tc>
          <w:tcPr>
            <w:tcW w:w="3230" w:type="dxa"/>
            <w:vMerge/>
          </w:tcPr>
          <w:p w14:paraId="5C770DAD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5E547F9C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B05993" w14:paraId="252DC048" w14:textId="77777777" w:rsidTr="002579FC">
        <w:tc>
          <w:tcPr>
            <w:tcW w:w="1178" w:type="dxa"/>
          </w:tcPr>
          <w:p w14:paraId="0E7B542D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51" w:type="dxa"/>
          </w:tcPr>
          <w:p w14:paraId="2C58E9D6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Накорми</w:t>
            </w:r>
            <w:proofErr w:type="spellEnd"/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B0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proofErr w:type="spellEnd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3230" w:type="dxa"/>
            <w:vMerge/>
          </w:tcPr>
          <w:p w14:paraId="6A0F8604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7095280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9F4023" w14:paraId="2AB2C679" w14:textId="77777777" w:rsidTr="002579FC">
        <w:tc>
          <w:tcPr>
            <w:tcW w:w="1178" w:type="dxa"/>
          </w:tcPr>
          <w:p w14:paraId="673649EB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51" w:type="dxa"/>
          </w:tcPr>
          <w:p w14:paraId="28BEAC51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акция помощи бездомным животным «Подари свою доброту»;</w:t>
            </w:r>
          </w:p>
        </w:tc>
        <w:tc>
          <w:tcPr>
            <w:tcW w:w="3230" w:type="dxa"/>
            <w:vMerge/>
          </w:tcPr>
          <w:p w14:paraId="35E56124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3BCC6105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7F0" w:rsidRPr="00B05993" w14:paraId="31785D4A" w14:textId="77777777" w:rsidTr="004D27F0">
        <w:trPr>
          <w:trHeight w:val="426"/>
        </w:trPr>
        <w:tc>
          <w:tcPr>
            <w:tcW w:w="1178" w:type="dxa"/>
          </w:tcPr>
          <w:p w14:paraId="2774D8A4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3051" w:type="dxa"/>
          </w:tcPr>
          <w:p w14:paraId="48A7C666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-конкурс кормушек</w:t>
            </w:r>
          </w:p>
          <w:p w14:paraId="67730115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«Синичкина столовая»;</w:t>
            </w:r>
          </w:p>
        </w:tc>
        <w:tc>
          <w:tcPr>
            <w:tcW w:w="3230" w:type="dxa"/>
            <w:vMerge/>
          </w:tcPr>
          <w:p w14:paraId="41FD6E27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32779ABF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B05993" w14:paraId="5B0F5462" w14:textId="77777777" w:rsidTr="002579FC">
        <w:tc>
          <w:tcPr>
            <w:tcW w:w="1178" w:type="dxa"/>
          </w:tcPr>
          <w:p w14:paraId="719FB9CB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051" w:type="dxa"/>
          </w:tcPr>
          <w:p w14:paraId="17A79FC1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вернисаж «Природа</w:t>
            </w:r>
          </w:p>
          <w:p w14:paraId="14A85E19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нашего города»;</w:t>
            </w:r>
          </w:p>
        </w:tc>
        <w:tc>
          <w:tcPr>
            <w:tcW w:w="3230" w:type="dxa"/>
            <w:vMerge/>
          </w:tcPr>
          <w:p w14:paraId="1A2E944A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07FB9EF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7F0" w:rsidRPr="009F4023" w14:paraId="3566254D" w14:textId="77777777" w:rsidTr="00BE29E3">
        <w:trPr>
          <w:trHeight w:val="1114"/>
        </w:trPr>
        <w:tc>
          <w:tcPr>
            <w:tcW w:w="1178" w:type="dxa"/>
          </w:tcPr>
          <w:p w14:paraId="762512D5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3051" w:type="dxa"/>
          </w:tcPr>
          <w:p w14:paraId="0750706A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-экскурсия в «Парк Победы», наблюдение за флорой парка</w:t>
            </w:r>
          </w:p>
        </w:tc>
        <w:tc>
          <w:tcPr>
            <w:tcW w:w="3230" w:type="dxa"/>
            <w:vMerge/>
          </w:tcPr>
          <w:p w14:paraId="33F54FE0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65061525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5993" w:rsidRPr="00B05993" w14:paraId="0329E225" w14:textId="77777777" w:rsidTr="002579FC">
        <w:tc>
          <w:tcPr>
            <w:tcW w:w="9912" w:type="dxa"/>
            <w:gridSpan w:val="4"/>
            <w:shd w:val="clear" w:color="auto" w:fill="7030A0"/>
          </w:tcPr>
          <w:p w14:paraId="2AB1D44A" w14:textId="77777777" w:rsidR="00B05993" w:rsidRPr="00B05993" w:rsidRDefault="00B05993" w:rsidP="002579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05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Праздники нашего города</w:t>
            </w:r>
            <w:r w:rsidRPr="00B05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579FC" w:rsidRPr="009F4023" w14:paraId="46B6C81A" w14:textId="77777777" w:rsidTr="002579FC">
        <w:tc>
          <w:tcPr>
            <w:tcW w:w="1178" w:type="dxa"/>
          </w:tcPr>
          <w:p w14:paraId="78D54EF3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51" w:type="dxa"/>
          </w:tcPr>
          <w:p w14:paraId="2A42B23F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0" w:type="dxa"/>
            <w:vMerge w:val="restart"/>
          </w:tcPr>
          <w:p w14:paraId="5BBCEFE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праздниками,</w:t>
            </w:r>
          </w:p>
          <w:p w14:paraId="7A4D5D84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проводимыми в нашем городе: «День металлурга», «День нефтяника», «День</w:t>
            </w:r>
          </w:p>
          <w:p w14:paraId="05098BEA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физкультурника», «День города» и др.) Привлечение родителей к активному разнообразному участию в подготовке к</w:t>
            </w:r>
          </w:p>
          <w:p w14:paraId="5A494654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праздникам. Воспитание чувство удовлетворения от участия в коллективной предпраздничной деятельности.</w:t>
            </w:r>
          </w:p>
          <w:p w14:paraId="481BF8C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потребности творчески проводить свободное</w:t>
            </w:r>
          </w:p>
          <w:p w14:paraId="7424CD13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время.</w:t>
            </w:r>
          </w:p>
        </w:tc>
        <w:tc>
          <w:tcPr>
            <w:tcW w:w="2453" w:type="dxa"/>
            <w:vMerge w:val="restart"/>
          </w:tcPr>
          <w:p w14:paraId="42DC54BA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 участие семей воспитанников в мероприятиях.</w:t>
            </w:r>
          </w:p>
          <w:p w14:paraId="19AB431B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Качественное проведение всех мероприятий.</w:t>
            </w:r>
          </w:p>
          <w:p w14:paraId="5A3A2CFD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детского учреждения к</w:t>
            </w:r>
          </w:p>
          <w:p w14:paraId="04DCB902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праздникам всеми участниками образовательного процесса.</w:t>
            </w:r>
          </w:p>
          <w:p w14:paraId="22B24610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семей к</w:t>
            </w:r>
          </w:p>
          <w:p w14:paraId="2C36A077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 деятельности.</w:t>
            </w:r>
          </w:p>
        </w:tc>
      </w:tr>
      <w:tr w:rsidR="004D27F0" w:rsidRPr="009F4023" w14:paraId="3723E609" w14:textId="77777777" w:rsidTr="004D27F0">
        <w:trPr>
          <w:trHeight w:val="862"/>
        </w:trPr>
        <w:tc>
          <w:tcPr>
            <w:tcW w:w="1178" w:type="dxa"/>
          </w:tcPr>
          <w:p w14:paraId="6D27633C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14:paraId="1B16F42D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1" w:type="dxa"/>
          </w:tcPr>
          <w:p w14:paraId="5AA23418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видео презентация</w:t>
            </w:r>
          </w:p>
          <w:p w14:paraId="1BB55D14" w14:textId="77777777" w:rsidR="004D27F0" w:rsidRPr="002579FC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«Праздники нашего города»;</w:t>
            </w:r>
          </w:p>
        </w:tc>
        <w:tc>
          <w:tcPr>
            <w:tcW w:w="3230" w:type="dxa"/>
            <w:vMerge/>
          </w:tcPr>
          <w:p w14:paraId="17C0925F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51BC12A3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B05993" w14:paraId="7AB13E9A" w14:textId="77777777" w:rsidTr="002579FC">
        <w:tc>
          <w:tcPr>
            <w:tcW w:w="1178" w:type="dxa"/>
          </w:tcPr>
          <w:p w14:paraId="773CB38B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51" w:type="dxa"/>
          </w:tcPr>
          <w:p w14:paraId="6EC0D840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proofErr w:type="spellEnd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B0599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3230" w:type="dxa"/>
            <w:vMerge/>
          </w:tcPr>
          <w:p w14:paraId="7734F9B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465D0C64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B05993" w14:paraId="790EC72B" w14:textId="77777777" w:rsidTr="002579FC">
        <w:tc>
          <w:tcPr>
            <w:tcW w:w="1178" w:type="dxa"/>
          </w:tcPr>
          <w:p w14:paraId="7CBB97D2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51" w:type="dxa"/>
          </w:tcPr>
          <w:p w14:paraId="43BC597C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0" w:type="dxa"/>
            <w:vMerge/>
          </w:tcPr>
          <w:p w14:paraId="2BC1D02D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455C17ED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9FC" w:rsidRPr="009F4023" w14:paraId="70D9C07B" w14:textId="77777777" w:rsidTr="002579FC">
        <w:tc>
          <w:tcPr>
            <w:tcW w:w="1178" w:type="dxa"/>
          </w:tcPr>
          <w:p w14:paraId="46FBC84A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051" w:type="dxa"/>
          </w:tcPr>
          <w:p w14:paraId="443F888A" w14:textId="030BB7E4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концерт «День города»;</w:t>
            </w:r>
          </w:p>
          <w:p w14:paraId="5465DED0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акция «Поздравим</w:t>
            </w:r>
          </w:p>
          <w:p w14:paraId="6321B2BE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с днем рождения»;</w:t>
            </w:r>
          </w:p>
        </w:tc>
        <w:tc>
          <w:tcPr>
            <w:tcW w:w="3230" w:type="dxa"/>
            <w:vMerge/>
          </w:tcPr>
          <w:p w14:paraId="1ED3136B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229CB508" w14:textId="77777777" w:rsidR="002579FC" w:rsidRPr="00B05993" w:rsidRDefault="002579FC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27F0" w:rsidRPr="009F4023" w14:paraId="40457264" w14:textId="77777777" w:rsidTr="00BE29E3">
        <w:trPr>
          <w:trHeight w:val="1390"/>
        </w:trPr>
        <w:tc>
          <w:tcPr>
            <w:tcW w:w="1178" w:type="dxa"/>
          </w:tcPr>
          <w:p w14:paraId="6CBA20F2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  <w:p w14:paraId="3B8EE444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1" w:type="dxa"/>
          </w:tcPr>
          <w:p w14:paraId="73D7E462" w14:textId="77777777" w:rsidR="004D27F0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Концерт «День семьи, любви и верности»;</w:t>
            </w:r>
          </w:p>
          <w:p w14:paraId="3C618215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проекты</w:t>
            </w:r>
          </w:p>
          <w:p w14:paraId="03C82A7C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«Праздники нашей семьи»;</w:t>
            </w:r>
          </w:p>
        </w:tc>
        <w:tc>
          <w:tcPr>
            <w:tcW w:w="3230" w:type="dxa"/>
            <w:vMerge/>
          </w:tcPr>
          <w:p w14:paraId="31129C22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  <w:vMerge/>
          </w:tcPr>
          <w:p w14:paraId="31FC89F6" w14:textId="77777777" w:rsidR="004D27F0" w:rsidRPr="00B05993" w:rsidRDefault="004D27F0" w:rsidP="00B059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3423FDE" w14:textId="77777777" w:rsidR="00E870B3" w:rsidRPr="00B05993" w:rsidRDefault="00E870B3" w:rsidP="00AE4BBF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9903CF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Ожидаемый результат</w:t>
      </w:r>
    </w:p>
    <w:p w14:paraId="0C340614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1. Дети знают и называют место проживания: город, область; </w:t>
      </w:r>
      <w:proofErr w:type="gramStart"/>
      <w:r w:rsidRPr="00B05993">
        <w:rPr>
          <w:rFonts w:ascii="Times New Roman" w:hAnsi="Times New Roman" w:cs="Times New Roman"/>
          <w:sz w:val="24"/>
          <w:szCs w:val="24"/>
          <w:lang w:val="ru-RU"/>
        </w:rPr>
        <w:t>градообразующие  предприятия</w:t>
      </w:r>
      <w:proofErr w:type="gramEnd"/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 родного города и их значимость; символику, достопримечательности; имеют представление об основателях и знаменитых людях Ачинска.</w:t>
      </w:r>
      <w:r w:rsidR="00AE4B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D9D3A1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2. Дети знают о флоре и фауне города и края, оберегают и сохраняют природу.</w:t>
      </w:r>
    </w:p>
    <w:p w14:paraId="3998A154" w14:textId="77777777" w:rsidR="001F5AEA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3. Дети знают и называют место работы родителей, значимость их труда; испытывают гордость и уважение к труду взрослых; проявляют внимание и уважение к ветеранам, пожилым людям, оказывают посильную помощь. </w:t>
      </w:r>
    </w:p>
    <w:p w14:paraId="2F71E530" w14:textId="77777777" w:rsidR="00E870B3" w:rsidRPr="00B05993" w:rsidRDefault="00E870B3" w:rsidP="00652099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4.Организовано взаимодействие всех участников образовательного процесса.</w:t>
      </w:r>
      <w:r w:rsidR="003211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723BD4" w14:textId="77777777" w:rsidR="00E870B3" w:rsidRPr="00B05993" w:rsidRDefault="00AE4BBF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Результат:</w:t>
      </w:r>
    </w:p>
    <w:p w14:paraId="1C6E023E" w14:textId="77777777" w:rsidR="00E870B3" w:rsidRDefault="00321142" w:rsidP="001F5AEA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Созданы презентации, видеоматериалы о истории города.</w:t>
      </w:r>
    </w:p>
    <w:p w14:paraId="4358D047" w14:textId="77777777" w:rsidR="00321142" w:rsidRPr="00B05993" w:rsidRDefault="00321142" w:rsidP="001F5AEA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Разработан цикл мероприятий о родном городе.</w:t>
      </w:r>
    </w:p>
    <w:p w14:paraId="413AFFC5" w14:textId="77777777" w:rsidR="00E870B3" w:rsidRDefault="00AE4BBF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 совместно с участниками образовательного процесса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«Ачинск- любимый город».</w:t>
      </w:r>
    </w:p>
    <w:p w14:paraId="0F730974" w14:textId="77777777" w:rsidR="00321142" w:rsidRDefault="00AE4BBF" w:rsidP="00321142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</w:t>
      </w:r>
      <w:r w:rsidR="001F5AE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E4BBF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 с участниками образовательного процесса альбом «Профессии наших родителей».</w:t>
      </w:r>
    </w:p>
    <w:p w14:paraId="4B3E554C" w14:textId="77777777" w:rsidR="00321142" w:rsidRDefault="00321142" w:rsidP="00321142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Совместно с родителями организован выезд на базу отдыха для совместного участия в спортивном мероприятии «Ачинск на лыжи».</w:t>
      </w:r>
    </w:p>
    <w:p w14:paraId="315B1A41" w14:textId="77777777" w:rsidR="00FB3247" w:rsidRDefault="00FB3247" w:rsidP="00321142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247">
        <w:rPr>
          <w:rFonts w:ascii="Times New Roman" w:hAnsi="Times New Roman" w:cs="Times New Roman"/>
          <w:sz w:val="24"/>
          <w:szCs w:val="24"/>
          <w:lang w:val="ru-RU"/>
        </w:rPr>
        <w:t xml:space="preserve">Совместно с родителями организован </w:t>
      </w:r>
      <w:r>
        <w:rPr>
          <w:rFonts w:ascii="Times New Roman" w:hAnsi="Times New Roman" w:cs="Times New Roman"/>
          <w:sz w:val="24"/>
          <w:szCs w:val="24"/>
          <w:lang w:val="ru-RU"/>
        </w:rPr>
        <w:t>флэшмоб</w:t>
      </w:r>
      <w:r w:rsidRPr="00FB32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0AFAB2" w14:textId="77777777" w:rsidR="001F5AEA" w:rsidRDefault="001F5AEA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Проведены мероприятия, направленные на воспитание в детях нравственно - патриотических чувств. </w:t>
      </w:r>
    </w:p>
    <w:p w14:paraId="3340324A" w14:textId="77777777" w:rsidR="001F5AEA" w:rsidRDefault="00321142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F5AEA">
        <w:rPr>
          <w:rFonts w:ascii="Times New Roman" w:hAnsi="Times New Roman" w:cs="Times New Roman"/>
          <w:sz w:val="24"/>
          <w:szCs w:val="24"/>
          <w:lang w:val="ru-RU"/>
        </w:rPr>
        <w:t xml:space="preserve"> 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межведомственного</w:t>
      </w:r>
      <w:r w:rsidR="001F5AEA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взаимодействия прошли экскурсии, конкурсы, выставки</w:t>
      </w:r>
      <w:r>
        <w:rPr>
          <w:rFonts w:ascii="Times New Roman" w:hAnsi="Times New Roman" w:cs="Times New Roman"/>
          <w:sz w:val="24"/>
          <w:szCs w:val="24"/>
          <w:lang w:val="ru-RU"/>
        </w:rPr>
        <w:t>, акции</w:t>
      </w:r>
      <w:r w:rsidR="001F5A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0D6207E" w14:textId="77777777" w:rsidR="00321142" w:rsidRDefault="00321142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A952EB" w14:textId="77777777" w:rsidR="0035034E" w:rsidRDefault="0035034E" w:rsidP="0035034E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DEF6B6" w14:textId="77777777" w:rsidR="00426701" w:rsidRPr="00B05993" w:rsidRDefault="00426701" w:rsidP="0035034E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AB68FB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lastRenderedPageBreak/>
        <w:t>Библиографический список:</w:t>
      </w:r>
    </w:p>
    <w:p w14:paraId="44359689" w14:textId="77777777" w:rsidR="0099542D" w:rsidRDefault="0099542D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72B25E" w14:textId="723C5B9B" w:rsidR="0099542D" w:rsidRDefault="0099542D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9542D">
        <w:rPr>
          <w:rFonts w:ascii="Times New Roman" w:hAnsi="Times New Roman" w:cs="Times New Roman"/>
          <w:sz w:val="24"/>
          <w:szCs w:val="24"/>
          <w:lang w:val="ru-RU"/>
        </w:rPr>
        <w:t>Нравственно - патриотическое воспитание детей дошкольного 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9542D">
        <w:rPr>
          <w:rFonts w:ascii="Times New Roman" w:hAnsi="Times New Roman" w:cs="Times New Roman"/>
          <w:sz w:val="24"/>
          <w:szCs w:val="24"/>
          <w:lang w:val="ru-RU"/>
        </w:rPr>
        <w:t>Детство</w:t>
      </w:r>
      <w:r>
        <w:rPr>
          <w:rFonts w:ascii="Times New Roman" w:hAnsi="Times New Roman" w:cs="Times New Roman"/>
          <w:sz w:val="24"/>
          <w:szCs w:val="24"/>
          <w:lang w:val="ru-RU"/>
        </w:rPr>
        <w:t>- Пресс, 2021 г.</w:t>
      </w:r>
    </w:p>
    <w:p w14:paraId="155C89F5" w14:textId="3E06612B" w:rsidR="0099542D" w:rsidRDefault="0099542D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9542D">
        <w:rPr>
          <w:rFonts w:ascii="Times New Roman" w:hAnsi="Times New Roman" w:cs="Times New Roman"/>
          <w:sz w:val="24"/>
          <w:szCs w:val="24"/>
          <w:lang w:val="ru-RU"/>
        </w:rPr>
        <w:t>Программа по патриотическому воспитанию "Моя малая родина".</w:t>
      </w:r>
      <w:r w:rsidR="006968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6859">
        <w:rPr>
          <w:rFonts w:ascii="Times New Roman" w:hAnsi="Times New Roman" w:cs="Times New Roman"/>
          <w:sz w:val="24"/>
          <w:szCs w:val="24"/>
          <w:lang w:val="ru-RU"/>
        </w:rPr>
        <w:t>Н.Г.Камратова</w:t>
      </w:r>
      <w:proofErr w:type="spellEnd"/>
      <w:r w:rsidR="006968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96859">
        <w:rPr>
          <w:rFonts w:ascii="Times New Roman" w:hAnsi="Times New Roman" w:cs="Times New Roman"/>
          <w:sz w:val="24"/>
          <w:szCs w:val="24"/>
          <w:lang w:val="ru-RU"/>
        </w:rPr>
        <w:t>Л.Ф.Грибова</w:t>
      </w:r>
      <w:proofErr w:type="spellEnd"/>
      <w:r w:rsidR="00696859">
        <w:rPr>
          <w:rFonts w:ascii="Times New Roman" w:hAnsi="Times New Roman" w:cs="Times New Roman"/>
          <w:sz w:val="24"/>
          <w:szCs w:val="24"/>
          <w:lang w:val="ru-RU"/>
        </w:rPr>
        <w:t>, Сфера, 2020 г.</w:t>
      </w:r>
    </w:p>
    <w:p w14:paraId="624A660E" w14:textId="57B2F521" w:rsidR="00696859" w:rsidRDefault="0099542D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96859" w:rsidRPr="00696859">
        <w:rPr>
          <w:rFonts w:ascii="Times New Roman" w:hAnsi="Times New Roman" w:cs="Times New Roman"/>
          <w:sz w:val="24"/>
          <w:szCs w:val="24"/>
          <w:lang w:val="ru-RU"/>
        </w:rPr>
        <w:t>Формирование нравственных ценностей и патриотических чувств у детей. Методическое пособие (рекомендации). 5-7 лет</w:t>
      </w:r>
      <w:r w:rsidR="006968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96859" w:rsidRPr="00696859">
        <w:rPr>
          <w:rFonts w:ascii="Times New Roman" w:hAnsi="Times New Roman" w:cs="Times New Roman"/>
          <w:sz w:val="24"/>
          <w:szCs w:val="24"/>
          <w:lang w:val="ru-RU"/>
        </w:rPr>
        <w:t>Панасенко И.Н.</w:t>
      </w:r>
      <w:r w:rsidR="00696859">
        <w:rPr>
          <w:rFonts w:ascii="Times New Roman" w:hAnsi="Times New Roman" w:cs="Times New Roman"/>
          <w:sz w:val="24"/>
          <w:szCs w:val="24"/>
          <w:lang w:val="ru-RU"/>
        </w:rPr>
        <w:t>, ФГОС ДО, 2018 г.</w:t>
      </w:r>
    </w:p>
    <w:p w14:paraId="64811F06" w14:textId="719D527C" w:rsidR="00696859" w:rsidRDefault="0099542D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96859" w:rsidRPr="00696859">
        <w:rPr>
          <w:rFonts w:ascii="Times New Roman" w:hAnsi="Times New Roman" w:cs="Times New Roman"/>
          <w:sz w:val="24"/>
          <w:szCs w:val="24"/>
          <w:lang w:val="ru-RU"/>
        </w:rPr>
        <w:t>Патриотическое воспитание детей 4-7 лет на основе проектно-исследовательской деятельности</w:t>
      </w:r>
      <w:r w:rsidR="006968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696859" w:rsidRPr="00696859">
        <w:rPr>
          <w:rFonts w:ascii="Times New Roman" w:hAnsi="Times New Roman" w:cs="Times New Roman"/>
          <w:sz w:val="24"/>
          <w:szCs w:val="24"/>
          <w:lang w:val="ru-RU"/>
        </w:rPr>
        <w:t>Сертакова</w:t>
      </w:r>
      <w:proofErr w:type="spellEnd"/>
      <w:r w:rsidR="00696859" w:rsidRPr="00696859">
        <w:rPr>
          <w:rFonts w:ascii="Times New Roman" w:hAnsi="Times New Roman" w:cs="Times New Roman"/>
          <w:sz w:val="24"/>
          <w:szCs w:val="24"/>
          <w:lang w:val="ru-RU"/>
        </w:rPr>
        <w:t xml:space="preserve"> Н.М., </w:t>
      </w:r>
      <w:proofErr w:type="spellStart"/>
      <w:r w:rsidR="00696859" w:rsidRPr="00696859">
        <w:rPr>
          <w:rFonts w:ascii="Times New Roman" w:hAnsi="Times New Roman" w:cs="Times New Roman"/>
          <w:sz w:val="24"/>
          <w:szCs w:val="24"/>
          <w:lang w:val="ru-RU"/>
        </w:rPr>
        <w:t>Кулдашова</w:t>
      </w:r>
      <w:proofErr w:type="spellEnd"/>
      <w:r w:rsidR="00696859" w:rsidRPr="006968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96859" w:rsidRPr="00696859">
        <w:rPr>
          <w:rFonts w:ascii="Times New Roman" w:hAnsi="Times New Roman" w:cs="Times New Roman"/>
          <w:sz w:val="24"/>
          <w:szCs w:val="24"/>
          <w:lang w:val="ru-RU"/>
        </w:rPr>
        <w:t>Н.В.</w:t>
      </w:r>
      <w:r w:rsidR="00696859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spellStart"/>
      <w:r w:rsidR="00696859">
        <w:rPr>
          <w:rFonts w:ascii="Times New Roman" w:hAnsi="Times New Roman" w:cs="Times New Roman"/>
          <w:sz w:val="24"/>
          <w:szCs w:val="24"/>
          <w:lang w:val="ru-RU"/>
        </w:rPr>
        <w:t>изд</w:t>
      </w:r>
      <w:proofErr w:type="spellEnd"/>
      <w:r w:rsidR="0069685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696859">
        <w:rPr>
          <w:rFonts w:ascii="Times New Roman" w:hAnsi="Times New Roman" w:cs="Times New Roman"/>
          <w:sz w:val="24"/>
          <w:szCs w:val="24"/>
          <w:lang w:val="ru-RU"/>
        </w:rPr>
        <w:t xml:space="preserve"> Учитель, 2020 г.</w:t>
      </w:r>
    </w:p>
    <w:p w14:paraId="4BCA1214" w14:textId="2CBE8B08" w:rsidR="00E870B3" w:rsidRPr="00B05993" w:rsidRDefault="00696859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>Маханева</w:t>
      </w:r>
      <w:proofErr w:type="spellEnd"/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 xml:space="preserve"> М.Д. Нравственно-патриотическое воспитание детей старшего дошкольного возраста. М., 20</w:t>
      </w: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E870B3" w:rsidRPr="00B059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2479CF" w14:textId="52077E92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993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Основная общеобразовательная программа дошкольного образования «От рождения до школы» под редакцией </w:t>
      </w:r>
      <w:proofErr w:type="spellStart"/>
      <w:r w:rsidRPr="00B05993">
        <w:rPr>
          <w:rFonts w:ascii="Times New Roman" w:hAnsi="Times New Roman" w:cs="Times New Roman"/>
          <w:sz w:val="24"/>
          <w:szCs w:val="24"/>
          <w:lang w:val="ru-RU"/>
        </w:rPr>
        <w:t>Н.Е.Вераксы</w:t>
      </w:r>
      <w:proofErr w:type="spellEnd"/>
      <w:r w:rsidRPr="00B05993">
        <w:rPr>
          <w:rFonts w:ascii="Times New Roman" w:hAnsi="Times New Roman" w:cs="Times New Roman"/>
          <w:sz w:val="24"/>
          <w:szCs w:val="24"/>
          <w:lang w:val="ru-RU"/>
        </w:rPr>
        <w:t>, Т.С. Комаровой, М.А. Васильевой,</w:t>
      </w:r>
      <w:r w:rsidR="006968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05993">
        <w:rPr>
          <w:rFonts w:ascii="Times New Roman" w:hAnsi="Times New Roman" w:cs="Times New Roman"/>
          <w:sz w:val="24"/>
          <w:szCs w:val="24"/>
          <w:lang w:val="ru-RU"/>
        </w:rPr>
        <w:t>М.:Мозаика</w:t>
      </w:r>
      <w:proofErr w:type="spellEnd"/>
      <w:proofErr w:type="gramEnd"/>
      <w:r w:rsidRPr="00B05993">
        <w:rPr>
          <w:rFonts w:ascii="Times New Roman" w:hAnsi="Times New Roman" w:cs="Times New Roman"/>
          <w:sz w:val="24"/>
          <w:szCs w:val="24"/>
          <w:lang w:val="ru-RU"/>
        </w:rPr>
        <w:t>–Синтез,</w:t>
      </w:r>
      <w:r w:rsidR="00696859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9685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B05993">
        <w:rPr>
          <w:rFonts w:ascii="Times New Roman" w:hAnsi="Times New Roman" w:cs="Times New Roman"/>
          <w:sz w:val="24"/>
          <w:szCs w:val="24"/>
          <w:lang w:val="ru-RU"/>
        </w:rPr>
        <w:t>г.;</w:t>
      </w:r>
    </w:p>
    <w:p w14:paraId="6C61CD4B" w14:textId="048F9470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0DA0F1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E43091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27FD9E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399987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C37EBA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E15F44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10884D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49A838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C759A9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C7A91F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AFE680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2A86FA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8913C9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C9069A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0EE9BC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299614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6F73BB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B78715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C5E24F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87B496" w14:textId="77777777" w:rsidR="00E870B3" w:rsidRDefault="00E870B3" w:rsidP="0035034E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27A7B2" w14:textId="77777777" w:rsidR="00652099" w:rsidRDefault="00652099" w:rsidP="0035034E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594343" w14:textId="77777777" w:rsidR="0035034E" w:rsidRPr="00B05993" w:rsidRDefault="0035034E" w:rsidP="0035034E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7634E3" w14:textId="77777777" w:rsidR="00E870B3" w:rsidRPr="00B05993" w:rsidRDefault="00E870B3" w:rsidP="00B0599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70B3" w:rsidRPr="00B05993" w:rsidSect="0065209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C738A"/>
    <w:multiLevelType w:val="multilevel"/>
    <w:tmpl w:val="5DE4758C"/>
    <w:lvl w:ilvl="0">
      <w:start w:val="2"/>
      <w:numFmt w:val="decimal"/>
      <w:lvlText w:val="%1."/>
      <w:lvlJc w:val="left"/>
      <w:pPr>
        <w:ind w:left="952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31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39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55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17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0798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2418" w:hanging="420"/>
      </w:pPr>
      <w:rPr>
        <w:lang w:val="ru-RU" w:eastAsia="en-US" w:bidi="ar-SA"/>
      </w:rPr>
    </w:lvl>
  </w:abstractNum>
  <w:abstractNum w:abstractNumId="1" w15:restartNumberingAfterBreak="0">
    <w:nsid w:val="4B44384B"/>
    <w:multiLevelType w:val="hybridMultilevel"/>
    <w:tmpl w:val="0E1A7574"/>
    <w:lvl w:ilvl="0" w:tplc="D3E6C826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7DF4A1B"/>
    <w:multiLevelType w:val="hybridMultilevel"/>
    <w:tmpl w:val="517C8670"/>
    <w:lvl w:ilvl="0" w:tplc="0ED204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B47C44">
      <w:numFmt w:val="bullet"/>
      <w:lvlText w:val="•"/>
      <w:lvlJc w:val="left"/>
      <w:pPr>
        <w:ind w:left="352" w:hanging="140"/>
      </w:pPr>
      <w:rPr>
        <w:lang w:val="ru-RU" w:eastAsia="en-US" w:bidi="ar-SA"/>
      </w:rPr>
    </w:lvl>
    <w:lvl w:ilvl="2" w:tplc="B6964BE0">
      <w:numFmt w:val="bullet"/>
      <w:lvlText w:val="•"/>
      <w:lvlJc w:val="left"/>
      <w:pPr>
        <w:ind w:left="605" w:hanging="140"/>
      </w:pPr>
      <w:rPr>
        <w:lang w:val="ru-RU" w:eastAsia="en-US" w:bidi="ar-SA"/>
      </w:rPr>
    </w:lvl>
    <w:lvl w:ilvl="3" w:tplc="4E243946">
      <w:numFmt w:val="bullet"/>
      <w:lvlText w:val="•"/>
      <w:lvlJc w:val="left"/>
      <w:pPr>
        <w:ind w:left="857" w:hanging="140"/>
      </w:pPr>
      <w:rPr>
        <w:lang w:val="ru-RU" w:eastAsia="en-US" w:bidi="ar-SA"/>
      </w:rPr>
    </w:lvl>
    <w:lvl w:ilvl="4" w:tplc="B9EC192A">
      <w:numFmt w:val="bullet"/>
      <w:lvlText w:val="•"/>
      <w:lvlJc w:val="left"/>
      <w:pPr>
        <w:ind w:left="1110" w:hanging="140"/>
      </w:pPr>
      <w:rPr>
        <w:lang w:val="ru-RU" w:eastAsia="en-US" w:bidi="ar-SA"/>
      </w:rPr>
    </w:lvl>
    <w:lvl w:ilvl="5" w:tplc="D0C81446">
      <w:numFmt w:val="bullet"/>
      <w:lvlText w:val="•"/>
      <w:lvlJc w:val="left"/>
      <w:pPr>
        <w:ind w:left="1363" w:hanging="140"/>
      </w:pPr>
      <w:rPr>
        <w:lang w:val="ru-RU" w:eastAsia="en-US" w:bidi="ar-SA"/>
      </w:rPr>
    </w:lvl>
    <w:lvl w:ilvl="6" w:tplc="36861E90">
      <w:numFmt w:val="bullet"/>
      <w:lvlText w:val="•"/>
      <w:lvlJc w:val="left"/>
      <w:pPr>
        <w:ind w:left="1615" w:hanging="140"/>
      </w:pPr>
      <w:rPr>
        <w:lang w:val="ru-RU" w:eastAsia="en-US" w:bidi="ar-SA"/>
      </w:rPr>
    </w:lvl>
    <w:lvl w:ilvl="7" w:tplc="DCBC90AE">
      <w:numFmt w:val="bullet"/>
      <w:lvlText w:val="•"/>
      <w:lvlJc w:val="left"/>
      <w:pPr>
        <w:ind w:left="1868" w:hanging="140"/>
      </w:pPr>
      <w:rPr>
        <w:lang w:val="ru-RU" w:eastAsia="en-US" w:bidi="ar-SA"/>
      </w:rPr>
    </w:lvl>
    <w:lvl w:ilvl="8" w:tplc="F37A116A">
      <w:numFmt w:val="bullet"/>
      <w:lvlText w:val="•"/>
      <w:lvlJc w:val="left"/>
      <w:pPr>
        <w:ind w:left="2120" w:hanging="140"/>
      </w:pPr>
      <w:rPr>
        <w:lang w:val="ru-RU" w:eastAsia="en-US" w:bidi="ar-SA"/>
      </w:rPr>
    </w:lvl>
  </w:abstractNum>
  <w:abstractNum w:abstractNumId="3" w15:restartNumberingAfterBreak="0">
    <w:nsid w:val="5EFD6767"/>
    <w:multiLevelType w:val="hybridMultilevel"/>
    <w:tmpl w:val="5044CDB4"/>
    <w:lvl w:ilvl="0" w:tplc="2EA6DD96">
      <w:numFmt w:val="bullet"/>
      <w:lvlText w:val="-"/>
      <w:lvlJc w:val="left"/>
      <w:pPr>
        <w:ind w:left="23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A831BA">
      <w:numFmt w:val="bullet"/>
      <w:lvlText w:val="•"/>
      <w:lvlJc w:val="left"/>
      <w:pPr>
        <w:ind w:left="99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BC3F66">
      <w:numFmt w:val="bullet"/>
      <w:lvlText w:val="•"/>
      <w:lvlJc w:val="left"/>
      <w:pPr>
        <w:ind w:left="1259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FA4C9A4">
      <w:numFmt w:val="bullet"/>
      <w:lvlText w:val="•"/>
      <w:lvlJc w:val="left"/>
      <w:pPr>
        <w:ind w:left="2078" w:hanging="356"/>
      </w:pPr>
      <w:rPr>
        <w:rFonts w:hint="default"/>
        <w:lang w:val="ru-RU" w:eastAsia="en-US" w:bidi="ar-SA"/>
      </w:rPr>
    </w:lvl>
    <w:lvl w:ilvl="4" w:tplc="2DD01234">
      <w:numFmt w:val="bullet"/>
      <w:lvlText w:val="•"/>
      <w:lvlJc w:val="left"/>
      <w:pPr>
        <w:ind w:left="2897" w:hanging="356"/>
      </w:pPr>
      <w:rPr>
        <w:rFonts w:hint="default"/>
        <w:lang w:val="ru-RU" w:eastAsia="en-US" w:bidi="ar-SA"/>
      </w:rPr>
    </w:lvl>
    <w:lvl w:ilvl="5" w:tplc="AD68ECB2">
      <w:numFmt w:val="bullet"/>
      <w:lvlText w:val="•"/>
      <w:lvlJc w:val="left"/>
      <w:pPr>
        <w:ind w:left="3716" w:hanging="356"/>
      </w:pPr>
      <w:rPr>
        <w:rFonts w:hint="default"/>
        <w:lang w:val="ru-RU" w:eastAsia="en-US" w:bidi="ar-SA"/>
      </w:rPr>
    </w:lvl>
    <w:lvl w:ilvl="6" w:tplc="EA8EDA82">
      <w:numFmt w:val="bullet"/>
      <w:lvlText w:val="•"/>
      <w:lvlJc w:val="left"/>
      <w:pPr>
        <w:ind w:left="4535" w:hanging="356"/>
      </w:pPr>
      <w:rPr>
        <w:rFonts w:hint="default"/>
        <w:lang w:val="ru-RU" w:eastAsia="en-US" w:bidi="ar-SA"/>
      </w:rPr>
    </w:lvl>
    <w:lvl w:ilvl="7" w:tplc="51C2EA00">
      <w:numFmt w:val="bullet"/>
      <w:lvlText w:val="•"/>
      <w:lvlJc w:val="left"/>
      <w:pPr>
        <w:ind w:left="5354" w:hanging="356"/>
      </w:pPr>
      <w:rPr>
        <w:rFonts w:hint="default"/>
        <w:lang w:val="ru-RU" w:eastAsia="en-US" w:bidi="ar-SA"/>
      </w:rPr>
    </w:lvl>
    <w:lvl w:ilvl="8" w:tplc="973A2578">
      <w:numFmt w:val="bullet"/>
      <w:lvlText w:val="•"/>
      <w:lvlJc w:val="left"/>
      <w:pPr>
        <w:ind w:left="6173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65DF6880"/>
    <w:multiLevelType w:val="hybridMultilevel"/>
    <w:tmpl w:val="A0766C3A"/>
    <w:lvl w:ilvl="0" w:tplc="8A488700">
      <w:start w:val="1"/>
      <w:numFmt w:val="decimal"/>
      <w:lvlText w:val="%1."/>
      <w:lvlJc w:val="left"/>
      <w:pPr>
        <w:ind w:left="23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D5A5900">
      <w:numFmt w:val="bullet"/>
      <w:lvlText w:val=""/>
      <w:lvlJc w:val="left"/>
      <w:pPr>
        <w:ind w:left="952" w:hanging="360"/>
      </w:pPr>
      <w:rPr>
        <w:rFonts w:hint="default"/>
        <w:w w:val="99"/>
        <w:lang w:val="ru-RU" w:eastAsia="en-US" w:bidi="ar-SA"/>
      </w:rPr>
    </w:lvl>
    <w:lvl w:ilvl="2" w:tplc="E9DAD59E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BDE0EB64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4" w:tplc="E0D0342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2ACC2F5E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6" w:tplc="7FBA6C56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B45224A8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AF329218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82512FA"/>
    <w:multiLevelType w:val="hybridMultilevel"/>
    <w:tmpl w:val="4E8A7EC8"/>
    <w:lvl w:ilvl="0" w:tplc="5D96B2E0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62268">
      <w:numFmt w:val="bullet"/>
      <w:lvlText w:val="•"/>
      <w:lvlJc w:val="left"/>
      <w:pPr>
        <w:ind w:left="262" w:hanging="140"/>
      </w:pPr>
      <w:rPr>
        <w:lang w:val="ru-RU" w:eastAsia="en-US" w:bidi="ar-SA"/>
      </w:rPr>
    </w:lvl>
    <w:lvl w:ilvl="2" w:tplc="551C8704">
      <w:numFmt w:val="bullet"/>
      <w:lvlText w:val="•"/>
      <w:lvlJc w:val="left"/>
      <w:pPr>
        <w:ind w:left="525" w:hanging="140"/>
      </w:pPr>
      <w:rPr>
        <w:lang w:val="ru-RU" w:eastAsia="en-US" w:bidi="ar-SA"/>
      </w:rPr>
    </w:lvl>
    <w:lvl w:ilvl="3" w:tplc="07385A8A">
      <w:numFmt w:val="bullet"/>
      <w:lvlText w:val="•"/>
      <w:lvlJc w:val="left"/>
      <w:pPr>
        <w:ind w:left="787" w:hanging="140"/>
      </w:pPr>
      <w:rPr>
        <w:lang w:val="ru-RU" w:eastAsia="en-US" w:bidi="ar-SA"/>
      </w:rPr>
    </w:lvl>
    <w:lvl w:ilvl="4" w:tplc="C8585A82">
      <w:numFmt w:val="bullet"/>
      <w:lvlText w:val="•"/>
      <w:lvlJc w:val="left"/>
      <w:pPr>
        <w:ind w:left="1050" w:hanging="140"/>
      </w:pPr>
      <w:rPr>
        <w:lang w:val="ru-RU" w:eastAsia="en-US" w:bidi="ar-SA"/>
      </w:rPr>
    </w:lvl>
    <w:lvl w:ilvl="5" w:tplc="A5401404">
      <w:numFmt w:val="bullet"/>
      <w:lvlText w:val="•"/>
      <w:lvlJc w:val="left"/>
      <w:pPr>
        <w:ind w:left="1313" w:hanging="140"/>
      </w:pPr>
      <w:rPr>
        <w:lang w:val="ru-RU" w:eastAsia="en-US" w:bidi="ar-SA"/>
      </w:rPr>
    </w:lvl>
    <w:lvl w:ilvl="6" w:tplc="5F4A2F88">
      <w:numFmt w:val="bullet"/>
      <w:lvlText w:val="•"/>
      <w:lvlJc w:val="left"/>
      <w:pPr>
        <w:ind w:left="1575" w:hanging="140"/>
      </w:pPr>
      <w:rPr>
        <w:lang w:val="ru-RU" w:eastAsia="en-US" w:bidi="ar-SA"/>
      </w:rPr>
    </w:lvl>
    <w:lvl w:ilvl="7" w:tplc="DD8253EA">
      <w:numFmt w:val="bullet"/>
      <w:lvlText w:val="•"/>
      <w:lvlJc w:val="left"/>
      <w:pPr>
        <w:ind w:left="1838" w:hanging="140"/>
      </w:pPr>
      <w:rPr>
        <w:lang w:val="ru-RU" w:eastAsia="en-US" w:bidi="ar-SA"/>
      </w:rPr>
    </w:lvl>
    <w:lvl w:ilvl="8" w:tplc="BEAA10F4">
      <w:numFmt w:val="bullet"/>
      <w:lvlText w:val="•"/>
      <w:lvlJc w:val="left"/>
      <w:pPr>
        <w:ind w:left="2100" w:hanging="140"/>
      </w:pPr>
      <w:rPr>
        <w:lang w:val="ru-RU" w:eastAsia="en-US" w:bidi="ar-SA"/>
      </w:rPr>
    </w:lvl>
  </w:abstractNum>
  <w:abstractNum w:abstractNumId="6" w15:restartNumberingAfterBreak="0">
    <w:nsid w:val="76EF76B9"/>
    <w:multiLevelType w:val="multilevel"/>
    <w:tmpl w:val="DCA6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714839">
    <w:abstractNumId w:val="0"/>
  </w:num>
  <w:num w:numId="2" w16cid:durableId="187514747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04791103">
    <w:abstractNumId w:val="2"/>
  </w:num>
  <w:num w:numId="4" w16cid:durableId="384253748">
    <w:abstractNumId w:val="2"/>
  </w:num>
  <w:num w:numId="5" w16cid:durableId="413472947">
    <w:abstractNumId w:val="5"/>
  </w:num>
  <w:num w:numId="6" w16cid:durableId="1024139090">
    <w:abstractNumId w:val="5"/>
  </w:num>
  <w:num w:numId="7" w16cid:durableId="1213031344">
    <w:abstractNumId w:val="3"/>
  </w:num>
  <w:num w:numId="8" w16cid:durableId="2013026618">
    <w:abstractNumId w:val="4"/>
  </w:num>
  <w:num w:numId="9" w16cid:durableId="319161156">
    <w:abstractNumId w:val="6"/>
  </w:num>
  <w:num w:numId="10" w16cid:durableId="25715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82"/>
    <w:rsid w:val="001215E3"/>
    <w:rsid w:val="0016425D"/>
    <w:rsid w:val="001A0259"/>
    <w:rsid w:val="001F5AEA"/>
    <w:rsid w:val="002165AC"/>
    <w:rsid w:val="00223D25"/>
    <w:rsid w:val="002579FC"/>
    <w:rsid w:val="00293263"/>
    <w:rsid w:val="002F38CD"/>
    <w:rsid w:val="0030009D"/>
    <w:rsid w:val="00311B7F"/>
    <w:rsid w:val="00321142"/>
    <w:rsid w:val="00323477"/>
    <w:rsid w:val="00332DFB"/>
    <w:rsid w:val="00342D3D"/>
    <w:rsid w:val="0035034E"/>
    <w:rsid w:val="003E46CA"/>
    <w:rsid w:val="003F06E5"/>
    <w:rsid w:val="00401BA4"/>
    <w:rsid w:val="004168DF"/>
    <w:rsid w:val="00426701"/>
    <w:rsid w:val="0048089D"/>
    <w:rsid w:val="004900A5"/>
    <w:rsid w:val="004C7A61"/>
    <w:rsid w:val="004D27F0"/>
    <w:rsid w:val="00505A22"/>
    <w:rsid w:val="005C5913"/>
    <w:rsid w:val="00606728"/>
    <w:rsid w:val="00621A70"/>
    <w:rsid w:val="0062475C"/>
    <w:rsid w:val="00643442"/>
    <w:rsid w:val="00652099"/>
    <w:rsid w:val="00683ECB"/>
    <w:rsid w:val="00696859"/>
    <w:rsid w:val="007A412E"/>
    <w:rsid w:val="007B2090"/>
    <w:rsid w:val="007C275C"/>
    <w:rsid w:val="007C3082"/>
    <w:rsid w:val="00862B77"/>
    <w:rsid w:val="00875120"/>
    <w:rsid w:val="00877781"/>
    <w:rsid w:val="00883606"/>
    <w:rsid w:val="00883E15"/>
    <w:rsid w:val="00896D14"/>
    <w:rsid w:val="0099542D"/>
    <w:rsid w:val="009B7CE4"/>
    <w:rsid w:val="009F4023"/>
    <w:rsid w:val="00AC2DC4"/>
    <w:rsid w:val="00AE4BBF"/>
    <w:rsid w:val="00AF6B3F"/>
    <w:rsid w:val="00B05993"/>
    <w:rsid w:val="00BB2825"/>
    <w:rsid w:val="00BE29E3"/>
    <w:rsid w:val="00C16742"/>
    <w:rsid w:val="00C273D4"/>
    <w:rsid w:val="00C55E07"/>
    <w:rsid w:val="00D000A5"/>
    <w:rsid w:val="00D3395C"/>
    <w:rsid w:val="00D7794E"/>
    <w:rsid w:val="00D87CD6"/>
    <w:rsid w:val="00D91EA6"/>
    <w:rsid w:val="00DB050A"/>
    <w:rsid w:val="00E34F5C"/>
    <w:rsid w:val="00E870B3"/>
    <w:rsid w:val="00EA051A"/>
    <w:rsid w:val="00EC2AA3"/>
    <w:rsid w:val="00F574CD"/>
    <w:rsid w:val="00FA55A1"/>
    <w:rsid w:val="00F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C149"/>
  <w15:chartTrackingRefBased/>
  <w15:docId w15:val="{53ACA22A-DBC1-4587-9F7C-5C4378B7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5E3"/>
    <w:pPr>
      <w:spacing w:after="160" w:line="259" w:lineRule="auto"/>
    </w:pPr>
    <w:rPr>
      <w:rFonts w:cs="Calibri"/>
      <w:color w:val="000000"/>
      <w:sz w:val="22"/>
      <w:szCs w:val="22"/>
      <w:lang w:val="en-US"/>
    </w:rPr>
  </w:style>
  <w:style w:type="paragraph" w:styleId="1">
    <w:name w:val="heading 1"/>
    <w:next w:val="a"/>
    <w:link w:val="10"/>
    <w:uiPriority w:val="1"/>
    <w:unhideWhenUsed/>
    <w:qFormat/>
    <w:rsid w:val="001215E3"/>
    <w:pPr>
      <w:keepNext/>
      <w:keepLines/>
      <w:spacing w:line="259" w:lineRule="auto"/>
      <w:ind w:right="1206"/>
      <w:jc w:val="right"/>
      <w:outlineLvl w:val="0"/>
    </w:pPr>
    <w:rPr>
      <w:rFonts w:ascii="Monotype Corsiva" w:eastAsia="Monotype Corsiva" w:hAnsi="Monotype Corsiva" w:cs="Monotype Corsiva"/>
      <w:i/>
      <w:color w:val="0000FF"/>
      <w:sz w:val="44"/>
    </w:rPr>
  </w:style>
  <w:style w:type="paragraph" w:styleId="2">
    <w:name w:val="heading 2"/>
    <w:next w:val="a"/>
    <w:link w:val="20"/>
    <w:unhideWhenUsed/>
    <w:qFormat/>
    <w:rsid w:val="001215E3"/>
    <w:pPr>
      <w:keepNext/>
      <w:keepLines/>
      <w:spacing w:line="259" w:lineRule="auto"/>
      <w:ind w:right="1154"/>
      <w:jc w:val="right"/>
      <w:outlineLvl w:val="1"/>
    </w:pPr>
    <w:rPr>
      <w:rFonts w:ascii="Monotype Corsiva" w:eastAsia="Monotype Corsiva" w:hAnsi="Monotype Corsiva" w:cs="Monotype Corsiva"/>
      <w:i/>
      <w:color w:val="6600FF"/>
      <w:sz w:val="44"/>
    </w:rPr>
  </w:style>
  <w:style w:type="paragraph" w:styleId="3">
    <w:name w:val="heading 3"/>
    <w:next w:val="a"/>
    <w:link w:val="30"/>
    <w:unhideWhenUsed/>
    <w:qFormat/>
    <w:rsid w:val="001215E3"/>
    <w:pPr>
      <w:keepNext/>
      <w:keepLines/>
      <w:spacing w:line="259" w:lineRule="auto"/>
      <w:ind w:right="539"/>
      <w:jc w:val="right"/>
      <w:outlineLvl w:val="2"/>
    </w:pPr>
    <w:rPr>
      <w:rFonts w:ascii="Monotype Corsiva" w:eastAsia="Monotype Corsiva" w:hAnsi="Monotype Corsiva" w:cs="Monotype Corsiva"/>
      <w:i/>
      <w:color w:val="611551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1215E3"/>
    <w:rPr>
      <w:rFonts w:ascii="Monotype Corsiva" w:eastAsia="Monotype Corsiva" w:hAnsi="Monotype Corsiva" w:cs="Monotype Corsiva"/>
      <w:i/>
      <w:color w:val="0000FF"/>
      <w:sz w:val="44"/>
    </w:rPr>
  </w:style>
  <w:style w:type="character" w:customStyle="1" w:styleId="20">
    <w:name w:val="Заголовок 2 Знак"/>
    <w:link w:val="2"/>
    <w:rsid w:val="001215E3"/>
    <w:rPr>
      <w:rFonts w:ascii="Monotype Corsiva" w:eastAsia="Monotype Corsiva" w:hAnsi="Monotype Corsiva" w:cs="Monotype Corsiva"/>
      <w:i/>
      <w:color w:val="6600FF"/>
      <w:sz w:val="44"/>
    </w:rPr>
  </w:style>
  <w:style w:type="character" w:customStyle="1" w:styleId="30">
    <w:name w:val="Заголовок 3 Знак"/>
    <w:link w:val="3"/>
    <w:rsid w:val="001215E3"/>
    <w:rPr>
      <w:rFonts w:ascii="Monotype Corsiva" w:eastAsia="Monotype Corsiva" w:hAnsi="Monotype Corsiva" w:cs="Monotype Corsiva"/>
      <w:i/>
      <w:color w:val="611551"/>
      <w:sz w:val="44"/>
    </w:rPr>
  </w:style>
  <w:style w:type="numbering" w:customStyle="1" w:styleId="11">
    <w:name w:val="Нет списка1"/>
    <w:next w:val="a2"/>
    <w:uiPriority w:val="99"/>
    <w:semiHidden/>
    <w:unhideWhenUsed/>
    <w:rsid w:val="00883E15"/>
  </w:style>
  <w:style w:type="paragraph" w:customStyle="1" w:styleId="msonormal0">
    <w:name w:val="msonormal"/>
    <w:basedOn w:val="a"/>
    <w:rsid w:val="0088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883E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883E15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  <w:rsid w:val="00883E15"/>
    <w:pPr>
      <w:widowControl w:val="0"/>
      <w:autoSpaceDE w:val="0"/>
      <w:autoSpaceDN w:val="0"/>
      <w:spacing w:before="183" w:after="0" w:line="240" w:lineRule="auto"/>
      <w:ind w:left="652" w:hanging="30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TableParagraph">
    <w:name w:val="Table Paragraph"/>
    <w:basedOn w:val="a"/>
    <w:uiPriority w:val="1"/>
    <w:qFormat/>
    <w:rsid w:val="00883E1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lang w:val="ru-RU"/>
    </w:rPr>
  </w:style>
  <w:style w:type="table" w:customStyle="1" w:styleId="TableNormal">
    <w:name w:val="Table Normal"/>
    <w:uiPriority w:val="2"/>
    <w:semiHidden/>
    <w:qFormat/>
    <w:rsid w:val="00883E15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83E15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401BA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3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05993"/>
    <w:rPr>
      <w:rFonts w:cs="Calibri"/>
      <w:color w:val="000000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A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0259"/>
    <w:rPr>
      <w:rFonts w:ascii="Segoe UI" w:hAnsi="Segoe UI" w:cs="Segoe UI"/>
      <w:color w:val="000000"/>
      <w:sz w:val="18"/>
      <w:szCs w:val="18"/>
      <w:lang w:val="en-US"/>
    </w:rPr>
  </w:style>
  <w:style w:type="character" w:styleId="ab">
    <w:name w:val="FollowedHyperlink"/>
    <w:basedOn w:val="a0"/>
    <w:uiPriority w:val="99"/>
    <w:semiHidden/>
    <w:unhideWhenUsed/>
    <w:rsid w:val="00D87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.krskstate.ru/nacprojects/obrazovanie/regproject/0/id/49606" TargetMode="Externa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www.garant.ru/products/ipo/prime/doc/70412244/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g.ru/documents/2015/06/08/vospitanie-dok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hyperlink" Target="http://kremlin.ru/events/president/news/63728" TargetMode="External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43027" TargetMode="Externa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06D9C0-4E72-4619-838A-E8301F254FA2}" type="doc">
      <dgm:prSet loTypeId="urn:microsoft.com/office/officeart/2005/8/layout/vList5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DDE8FFCC-EE41-4A0F-A0AB-C2EF2B724511}">
      <dgm:prSet phldrT="[Текст]"/>
      <dgm:spPr/>
      <dgm:t>
        <a:bodyPr/>
        <a:lstStyle/>
        <a:p>
          <a:r>
            <a:rPr lang="ru-RU"/>
            <a:t>Социально-коммуникативное</a:t>
          </a:r>
        </a:p>
      </dgm:t>
    </dgm:pt>
    <dgm:pt modelId="{FD492A4A-1DE3-414B-B2DD-DDC45ADFC422}" type="parTrans" cxnId="{A2876123-0146-4AC3-94A6-34E6B3431665}">
      <dgm:prSet/>
      <dgm:spPr/>
      <dgm:t>
        <a:bodyPr/>
        <a:lstStyle/>
        <a:p>
          <a:endParaRPr lang="ru-RU"/>
        </a:p>
      </dgm:t>
    </dgm:pt>
    <dgm:pt modelId="{B791A06D-32A6-4CC6-812B-489F95F5310E}" type="sibTrans" cxnId="{A2876123-0146-4AC3-94A6-34E6B3431665}">
      <dgm:prSet/>
      <dgm:spPr/>
      <dgm:t>
        <a:bodyPr/>
        <a:lstStyle/>
        <a:p>
          <a:endParaRPr lang="ru-RU"/>
        </a:p>
      </dgm:t>
    </dgm:pt>
    <dgm:pt modelId="{3EB10BB3-0C8E-4715-BA0A-765A836E2837}">
      <dgm:prSet phldrT="[Текст]" custT="1"/>
      <dgm:spPr/>
      <dgm:t>
        <a:bodyPr/>
        <a:lstStyle/>
        <a:p>
          <a:pPr algn="just"/>
          <a:r>
            <a:rPr lang="ru-RU" sz="1000"/>
            <a:t>Формировать у дошкольников  усвоение норм и ценностей, принятых в обществе, включая моральные и нравственные ценности; развивать общение и взаимодействие ребенка со взрослыми и сверстниками; развивать социальный и эмоциональный интеллект, отзывчивость, сопереживание, формировать уважительное отношение и чувство принадлежности к своей семье, к сообществу; формировать позитивную установку к различным видам труда и творчества;  поощрять попытки делиться с окружающими  разнообразными впечатлениями, уточнять источник полученной информации (телепередача, рассказ взрослого, посещение выставки и т.д.).</a:t>
          </a:r>
        </a:p>
      </dgm:t>
    </dgm:pt>
    <dgm:pt modelId="{C0F34153-CD10-4BF5-A43B-D3E857C63DE9}" type="parTrans" cxnId="{700D5DEF-5692-4062-827F-D89851926D13}">
      <dgm:prSet/>
      <dgm:spPr/>
      <dgm:t>
        <a:bodyPr/>
        <a:lstStyle/>
        <a:p>
          <a:endParaRPr lang="ru-RU"/>
        </a:p>
      </dgm:t>
    </dgm:pt>
    <dgm:pt modelId="{CA509BC5-7C77-4529-8DE7-726208087008}" type="sibTrans" cxnId="{700D5DEF-5692-4062-827F-D89851926D13}">
      <dgm:prSet/>
      <dgm:spPr/>
      <dgm:t>
        <a:bodyPr/>
        <a:lstStyle/>
        <a:p>
          <a:endParaRPr lang="ru-RU"/>
        </a:p>
      </dgm:t>
    </dgm:pt>
    <dgm:pt modelId="{ABF67FD3-E84D-4064-83C4-B83DDA69F543}">
      <dgm:prSet phldrT="[Текст]"/>
      <dgm:spPr/>
      <dgm:t>
        <a:bodyPr/>
        <a:lstStyle/>
        <a:p>
          <a:r>
            <a:rPr lang="ru-RU"/>
            <a:t>Познавательное развитие </a:t>
          </a:r>
        </a:p>
      </dgm:t>
    </dgm:pt>
    <dgm:pt modelId="{2E339D4A-31A3-42D0-BEC5-A71BE0551E83}" type="parTrans" cxnId="{F45056B8-68FA-4D82-8CF2-CDB82717C24E}">
      <dgm:prSet/>
      <dgm:spPr/>
      <dgm:t>
        <a:bodyPr/>
        <a:lstStyle/>
        <a:p>
          <a:endParaRPr lang="ru-RU"/>
        </a:p>
      </dgm:t>
    </dgm:pt>
    <dgm:pt modelId="{6770521E-0F6D-486D-80CC-CA56A8846798}" type="sibTrans" cxnId="{F45056B8-68FA-4D82-8CF2-CDB82717C24E}">
      <dgm:prSet/>
      <dgm:spPr/>
      <dgm:t>
        <a:bodyPr/>
        <a:lstStyle/>
        <a:p>
          <a:endParaRPr lang="ru-RU"/>
        </a:p>
      </dgm:t>
    </dgm:pt>
    <dgm:pt modelId="{5F7BBE5B-FED4-4183-B494-802F10271B0E}">
      <dgm:prSet phldrT="[Текст]"/>
      <dgm:spPr/>
      <dgm:t>
        <a:bodyPr/>
        <a:lstStyle/>
        <a:p>
          <a:r>
            <a:rPr lang="ru-RU"/>
            <a:t>Развивать  интерес детей, любознательность и познавательные мотивации; формировать познавательные действия; развивать воображение и творческую активность; формировать первичные представления о себе, других людях, объектах окружающего мира, малой родине и Отечестве, представление о социо – культурных ценностях нашего народа, традициях и праздниках, об особенностях природы Красноярского края.</a:t>
          </a:r>
        </a:p>
      </dgm:t>
    </dgm:pt>
    <dgm:pt modelId="{1BD8E4B7-B663-47D4-A760-D9140E974FA9}" type="parTrans" cxnId="{2172106E-5A98-4548-BDE5-758C7301EB0B}">
      <dgm:prSet/>
      <dgm:spPr/>
      <dgm:t>
        <a:bodyPr/>
        <a:lstStyle/>
        <a:p>
          <a:endParaRPr lang="ru-RU"/>
        </a:p>
      </dgm:t>
    </dgm:pt>
    <dgm:pt modelId="{34C7670A-7E92-4B4E-8220-5DACECC6D7FD}" type="sibTrans" cxnId="{2172106E-5A98-4548-BDE5-758C7301EB0B}">
      <dgm:prSet/>
      <dgm:spPr/>
      <dgm:t>
        <a:bodyPr/>
        <a:lstStyle/>
        <a:p>
          <a:endParaRPr lang="ru-RU"/>
        </a:p>
      </dgm:t>
    </dgm:pt>
    <dgm:pt modelId="{7637D985-D453-45A4-AAE3-E4EFF4731CD6}">
      <dgm:prSet phldrT="[Текст]"/>
      <dgm:spPr/>
      <dgm:t>
        <a:bodyPr/>
        <a:lstStyle/>
        <a:p>
          <a:r>
            <a:rPr lang="ru-RU"/>
            <a:t>Художественно-эстетическое	 развитие</a:t>
          </a:r>
        </a:p>
      </dgm:t>
    </dgm:pt>
    <dgm:pt modelId="{EE38593E-D547-4BD2-940B-12C9C23B9143}" type="parTrans" cxnId="{D9D4C863-C97D-4E24-B57B-CF0501583D4F}">
      <dgm:prSet/>
      <dgm:spPr/>
      <dgm:t>
        <a:bodyPr/>
        <a:lstStyle/>
        <a:p>
          <a:endParaRPr lang="ru-RU"/>
        </a:p>
      </dgm:t>
    </dgm:pt>
    <dgm:pt modelId="{BDB25778-FF82-45AD-A73F-61DDC9537523}" type="sibTrans" cxnId="{D9D4C863-C97D-4E24-B57B-CF0501583D4F}">
      <dgm:prSet/>
      <dgm:spPr/>
      <dgm:t>
        <a:bodyPr/>
        <a:lstStyle/>
        <a:p>
          <a:endParaRPr lang="ru-RU"/>
        </a:p>
      </dgm:t>
    </dgm:pt>
    <dgm:pt modelId="{24A1150B-F87E-4F17-BBF6-DA0DECE3580E}">
      <dgm:prSet phldrT="[Текст]"/>
      <dgm:spPr/>
      <dgm:t>
        <a:bodyPr/>
        <a:lstStyle/>
        <a:p>
          <a:r>
            <a:rPr lang="ru-RU"/>
            <a:t>Знакомить с произведениями художников, писателей, поэтов Красноярского края; знакомить детей с архитектурой родного города; развивать понимание мира природы, формировать эстетическое отношение к окружающему миру; познакомить детей с жанрами изобразительного и музыкального искусства; учить выделять и использовать в своей изобразительной, музыкальной, театрализованной деятельности средства выразительности разных видов искусства. </a:t>
          </a:r>
        </a:p>
      </dgm:t>
    </dgm:pt>
    <dgm:pt modelId="{8A82236B-CF63-4AC2-9C5F-D62BFC36B145}" type="parTrans" cxnId="{BF15FFA3-1042-4AE0-B7DB-9611217A2988}">
      <dgm:prSet/>
      <dgm:spPr/>
      <dgm:t>
        <a:bodyPr/>
        <a:lstStyle/>
        <a:p>
          <a:endParaRPr lang="ru-RU"/>
        </a:p>
      </dgm:t>
    </dgm:pt>
    <dgm:pt modelId="{92B87E30-DB7E-4D67-94F4-07BADEF303EA}" type="sibTrans" cxnId="{BF15FFA3-1042-4AE0-B7DB-9611217A2988}">
      <dgm:prSet/>
      <dgm:spPr/>
      <dgm:t>
        <a:bodyPr/>
        <a:lstStyle/>
        <a:p>
          <a:endParaRPr lang="ru-RU"/>
        </a:p>
      </dgm:t>
    </dgm:pt>
    <dgm:pt modelId="{C2BC9F06-4D62-4443-B3C9-D9320E3070A1}">
      <dgm:prSet phldrT="[Текст]"/>
      <dgm:spPr/>
      <dgm:t>
        <a:bodyPr/>
        <a:lstStyle/>
        <a:p>
          <a:r>
            <a:rPr lang="ru-RU"/>
            <a:t>Физическое развитие</a:t>
          </a:r>
        </a:p>
      </dgm:t>
    </dgm:pt>
    <dgm:pt modelId="{F2951374-AEDE-464E-91DA-099C36B35EC2}" type="parTrans" cxnId="{F9D8CB9A-915E-46B8-BD37-7709DEF142AD}">
      <dgm:prSet/>
      <dgm:spPr/>
      <dgm:t>
        <a:bodyPr/>
        <a:lstStyle/>
        <a:p>
          <a:endParaRPr lang="ru-RU"/>
        </a:p>
      </dgm:t>
    </dgm:pt>
    <dgm:pt modelId="{A8B2DB2B-961B-4E69-90CD-0B730297B1F1}" type="sibTrans" cxnId="{F9D8CB9A-915E-46B8-BD37-7709DEF142AD}">
      <dgm:prSet/>
      <dgm:spPr/>
      <dgm:t>
        <a:bodyPr/>
        <a:lstStyle/>
        <a:p>
          <a:endParaRPr lang="ru-RU"/>
        </a:p>
      </dgm:t>
    </dgm:pt>
    <dgm:pt modelId="{4F7D02E1-F756-4CC8-A931-6AB4A612DA53}">
      <dgm:prSet phldrT="[Текст]"/>
      <dgm:spPr/>
      <dgm:t>
        <a:bodyPr/>
        <a:lstStyle/>
        <a:p>
          <a:r>
            <a:rPr lang="ru-RU"/>
            <a:t>Формировать начальные представления о некоторых видах спорта, овладевать подвижными играми с правилами; формировать становление целенаправленности и саморегуляции в двигательной сфере; формировать понимание и потребность в здоровом образе жизни, овладевать элементарными нормами и правилами (в питании, в двигательном режиме, закаливании, формировании полезных привычек).</a:t>
          </a:r>
        </a:p>
      </dgm:t>
    </dgm:pt>
    <dgm:pt modelId="{C9124842-1CA7-4185-B534-CC88E2CAB3CC}" type="parTrans" cxnId="{EE011974-DB53-4501-BBF9-D49DBBCBA3F8}">
      <dgm:prSet/>
      <dgm:spPr/>
      <dgm:t>
        <a:bodyPr/>
        <a:lstStyle/>
        <a:p>
          <a:endParaRPr lang="ru-RU"/>
        </a:p>
      </dgm:t>
    </dgm:pt>
    <dgm:pt modelId="{1FBA4C28-E228-4ED0-8E08-C86BCC633B97}" type="sibTrans" cxnId="{EE011974-DB53-4501-BBF9-D49DBBCBA3F8}">
      <dgm:prSet/>
      <dgm:spPr/>
      <dgm:t>
        <a:bodyPr/>
        <a:lstStyle/>
        <a:p>
          <a:endParaRPr lang="ru-RU"/>
        </a:p>
      </dgm:t>
    </dgm:pt>
    <dgm:pt modelId="{8A36FC31-5A3E-415C-A31B-4F6FFC1176C0}">
      <dgm:prSet/>
      <dgm:spPr/>
      <dgm:t>
        <a:bodyPr/>
        <a:lstStyle/>
        <a:p>
          <a:r>
            <a:rPr lang="ru-RU"/>
            <a:t>Речевое развитие</a:t>
          </a:r>
        </a:p>
      </dgm:t>
    </dgm:pt>
    <dgm:pt modelId="{074D047D-3781-40C3-ACC7-ABC55C1C6F82}" type="parTrans" cxnId="{BE8F93BC-97A6-4D3F-B7DF-6A2E2D291F3E}">
      <dgm:prSet/>
      <dgm:spPr/>
      <dgm:t>
        <a:bodyPr/>
        <a:lstStyle/>
        <a:p>
          <a:endParaRPr lang="ru-RU"/>
        </a:p>
      </dgm:t>
    </dgm:pt>
    <dgm:pt modelId="{C87326B8-1956-481B-A40B-54A31C46F45B}" type="sibTrans" cxnId="{BE8F93BC-97A6-4D3F-B7DF-6A2E2D291F3E}">
      <dgm:prSet/>
      <dgm:spPr/>
      <dgm:t>
        <a:bodyPr/>
        <a:lstStyle/>
        <a:p>
          <a:endParaRPr lang="ru-RU"/>
        </a:p>
      </dgm:t>
    </dgm:pt>
    <dgm:pt modelId="{1B842E7D-AD05-456F-8F93-1FCBE7DD6064}">
      <dgm:prSet/>
      <dgm:spPr/>
      <dgm:t>
        <a:bodyPr/>
        <a:lstStyle/>
        <a:p>
          <a:r>
            <a:rPr lang="ru-RU"/>
            <a:t>Формировать умение рассказывать о городе. Организовать конкурс чтецов</a:t>
          </a:r>
        </a:p>
      </dgm:t>
    </dgm:pt>
    <dgm:pt modelId="{2CD19B98-1F1A-4ED7-A34C-4444B3B92297}" type="parTrans" cxnId="{0207BBF6-1123-4157-9521-164E0C725B83}">
      <dgm:prSet/>
      <dgm:spPr/>
      <dgm:t>
        <a:bodyPr/>
        <a:lstStyle/>
        <a:p>
          <a:endParaRPr lang="ru-RU"/>
        </a:p>
      </dgm:t>
    </dgm:pt>
    <dgm:pt modelId="{F1273A88-1966-4218-8894-1D2AA38533AB}" type="sibTrans" cxnId="{0207BBF6-1123-4157-9521-164E0C725B83}">
      <dgm:prSet/>
      <dgm:spPr/>
      <dgm:t>
        <a:bodyPr/>
        <a:lstStyle/>
        <a:p>
          <a:endParaRPr lang="ru-RU"/>
        </a:p>
      </dgm:t>
    </dgm:pt>
    <dgm:pt modelId="{70DCB126-07B6-4514-B4D6-78CF85F1EFF7}" type="pres">
      <dgm:prSet presAssocID="{7006D9C0-4E72-4619-838A-E8301F254FA2}" presName="Name0" presStyleCnt="0">
        <dgm:presLayoutVars>
          <dgm:dir/>
          <dgm:animLvl val="lvl"/>
          <dgm:resizeHandles val="exact"/>
        </dgm:presLayoutVars>
      </dgm:prSet>
      <dgm:spPr/>
    </dgm:pt>
    <dgm:pt modelId="{402B8275-227B-482E-A355-D149CE4E25AB}" type="pres">
      <dgm:prSet presAssocID="{DDE8FFCC-EE41-4A0F-A0AB-C2EF2B724511}" presName="linNode" presStyleCnt="0"/>
      <dgm:spPr/>
    </dgm:pt>
    <dgm:pt modelId="{C21DD387-B982-4A6F-8A8E-F015D727B1D4}" type="pres">
      <dgm:prSet presAssocID="{DDE8FFCC-EE41-4A0F-A0AB-C2EF2B724511}" presName="parentText" presStyleLbl="node1" presStyleIdx="0" presStyleCnt="5">
        <dgm:presLayoutVars>
          <dgm:chMax val="1"/>
          <dgm:bulletEnabled val="1"/>
        </dgm:presLayoutVars>
      </dgm:prSet>
      <dgm:spPr/>
    </dgm:pt>
    <dgm:pt modelId="{49EC5747-C540-4175-B9C7-3B818947E9E7}" type="pres">
      <dgm:prSet presAssocID="{DDE8FFCC-EE41-4A0F-A0AB-C2EF2B724511}" presName="descendantText" presStyleLbl="alignAccFollowNode1" presStyleIdx="0" presStyleCnt="5" custScaleX="96466" custScaleY="125864">
        <dgm:presLayoutVars>
          <dgm:bulletEnabled val="1"/>
        </dgm:presLayoutVars>
      </dgm:prSet>
      <dgm:spPr/>
    </dgm:pt>
    <dgm:pt modelId="{B263A882-E430-4EBF-9C5F-2B2A53E32287}" type="pres">
      <dgm:prSet presAssocID="{B791A06D-32A6-4CC6-812B-489F95F5310E}" presName="sp" presStyleCnt="0"/>
      <dgm:spPr/>
    </dgm:pt>
    <dgm:pt modelId="{A0407147-229E-47BF-9A09-BB9E12B25E19}" type="pres">
      <dgm:prSet presAssocID="{ABF67FD3-E84D-4064-83C4-B83DDA69F543}" presName="linNode" presStyleCnt="0"/>
      <dgm:spPr/>
    </dgm:pt>
    <dgm:pt modelId="{E26AD0F3-E616-4887-A7E9-47A583C61E41}" type="pres">
      <dgm:prSet presAssocID="{ABF67FD3-E84D-4064-83C4-B83DDA69F543}" presName="parentText" presStyleLbl="node1" presStyleIdx="1" presStyleCnt="5">
        <dgm:presLayoutVars>
          <dgm:chMax val="1"/>
          <dgm:bulletEnabled val="1"/>
        </dgm:presLayoutVars>
      </dgm:prSet>
      <dgm:spPr/>
    </dgm:pt>
    <dgm:pt modelId="{9EFE4772-4502-43B7-AD3C-B818DC9ADFEE}" type="pres">
      <dgm:prSet presAssocID="{ABF67FD3-E84D-4064-83C4-B83DDA69F543}" presName="descendantText" presStyleLbl="alignAccFollowNode1" presStyleIdx="1" presStyleCnt="5">
        <dgm:presLayoutVars>
          <dgm:bulletEnabled val="1"/>
        </dgm:presLayoutVars>
      </dgm:prSet>
      <dgm:spPr/>
    </dgm:pt>
    <dgm:pt modelId="{D82961B5-D6F2-4D5F-9815-8E85EE10389A}" type="pres">
      <dgm:prSet presAssocID="{6770521E-0F6D-486D-80CC-CA56A8846798}" presName="sp" presStyleCnt="0"/>
      <dgm:spPr/>
    </dgm:pt>
    <dgm:pt modelId="{007E69E2-23D8-4ACE-A4F3-278F70BCA4C0}" type="pres">
      <dgm:prSet presAssocID="{7637D985-D453-45A4-AAE3-E4EFF4731CD6}" presName="linNode" presStyleCnt="0"/>
      <dgm:spPr/>
    </dgm:pt>
    <dgm:pt modelId="{8BED1F78-67E0-4937-B2C7-33971ADD9AC3}" type="pres">
      <dgm:prSet presAssocID="{7637D985-D453-45A4-AAE3-E4EFF4731CD6}" presName="parentText" presStyleLbl="node1" presStyleIdx="2" presStyleCnt="5">
        <dgm:presLayoutVars>
          <dgm:chMax val="1"/>
          <dgm:bulletEnabled val="1"/>
        </dgm:presLayoutVars>
      </dgm:prSet>
      <dgm:spPr/>
    </dgm:pt>
    <dgm:pt modelId="{99CD47F1-5394-4C44-A0FB-1DB8F0B3A98A}" type="pres">
      <dgm:prSet presAssocID="{7637D985-D453-45A4-AAE3-E4EFF4731CD6}" presName="descendantText" presStyleLbl="alignAccFollowNode1" presStyleIdx="2" presStyleCnt="5">
        <dgm:presLayoutVars>
          <dgm:bulletEnabled val="1"/>
        </dgm:presLayoutVars>
      </dgm:prSet>
      <dgm:spPr/>
    </dgm:pt>
    <dgm:pt modelId="{185EA987-0C52-425D-A808-7285197A0B4E}" type="pres">
      <dgm:prSet presAssocID="{BDB25778-FF82-45AD-A73F-61DDC9537523}" presName="sp" presStyleCnt="0"/>
      <dgm:spPr/>
    </dgm:pt>
    <dgm:pt modelId="{A7B2A208-D74C-4057-A334-C480616D198F}" type="pres">
      <dgm:prSet presAssocID="{C2BC9F06-4D62-4443-B3C9-D9320E3070A1}" presName="linNode" presStyleCnt="0"/>
      <dgm:spPr/>
    </dgm:pt>
    <dgm:pt modelId="{6CD51201-187A-446F-9A37-4CF3D0697EB3}" type="pres">
      <dgm:prSet presAssocID="{C2BC9F06-4D62-4443-B3C9-D9320E3070A1}" presName="parentText" presStyleLbl="node1" presStyleIdx="3" presStyleCnt="5">
        <dgm:presLayoutVars>
          <dgm:chMax val="1"/>
          <dgm:bulletEnabled val="1"/>
        </dgm:presLayoutVars>
      </dgm:prSet>
      <dgm:spPr/>
    </dgm:pt>
    <dgm:pt modelId="{4231FBA5-29EE-419A-A092-83467C339A24}" type="pres">
      <dgm:prSet presAssocID="{C2BC9F06-4D62-4443-B3C9-D9320E3070A1}" presName="descendantText" presStyleLbl="alignAccFollowNode1" presStyleIdx="3" presStyleCnt="5">
        <dgm:presLayoutVars>
          <dgm:bulletEnabled val="1"/>
        </dgm:presLayoutVars>
      </dgm:prSet>
      <dgm:spPr/>
    </dgm:pt>
    <dgm:pt modelId="{AC251E77-3BB3-499A-B6A1-BFFF82EBF9C3}" type="pres">
      <dgm:prSet presAssocID="{A8B2DB2B-961B-4E69-90CD-0B730297B1F1}" presName="sp" presStyleCnt="0"/>
      <dgm:spPr/>
    </dgm:pt>
    <dgm:pt modelId="{CF8686DB-F7B9-479C-BF1E-625AFC44145B}" type="pres">
      <dgm:prSet presAssocID="{8A36FC31-5A3E-415C-A31B-4F6FFC1176C0}" presName="linNode" presStyleCnt="0"/>
      <dgm:spPr/>
    </dgm:pt>
    <dgm:pt modelId="{25C66CFF-7E66-4BFE-BEF4-ADA8DA4CF307}" type="pres">
      <dgm:prSet presAssocID="{8A36FC31-5A3E-415C-A31B-4F6FFC1176C0}" presName="parentText" presStyleLbl="node1" presStyleIdx="4" presStyleCnt="5">
        <dgm:presLayoutVars>
          <dgm:chMax val="1"/>
          <dgm:bulletEnabled val="1"/>
        </dgm:presLayoutVars>
      </dgm:prSet>
      <dgm:spPr/>
    </dgm:pt>
    <dgm:pt modelId="{422125AD-3FB3-447A-AF1A-B67384480F37}" type="pres">
      <dgm:prSet presAssocID="{8A36FC31-5A3E-415C-A31B-4F6FFC1176C0}" presName="descendantText" presStyleLbl="alignAccFollowNode1" presStyleIdx="4" presStyleCnt="5">
        <dgm:presLayoutVars>
          <dgm:bulletEnabled val="1"/>
        </dgm:presLayoutVars>
      </dgm:prSet>
      <dgm:spPr/>
    </dgm:pt>
  </dgm:ptLst>
  <dgm:cxnLst>
    <dgm:cxn modelId="{A2876123-0146-4AC3-94A6-34E6B3431665}" srcId="{7006D9C0-4E72-4619-838A-E8301F254FA2}" destId="{DDE8FFCC-EE41-4A0F-A0AB-C2EF2B724511}" srcOrd="0" destOrd="0" parTransId="{FD492A4A-1DE3-414B-B2DD-DDC45ADFC422}" sibTransId="{B791A06D-32A6-4CC6-812B-489F95F5310E}"/>
    <dgm:cxn modelId="{2D1C4C2B-354D-4289-BA45-E388817BB97E}" type="presOf" srcId="{4F7D02E1-F756-4CC8-A931-6AB4A612DA53}" destId="{4231FBA5-29EE-419A-A092-83467C339A24}" srcOrd="0" destOrd="0" presId="urn:microsoft.com/office/officeart/2005/8/layout/vList5"/>
    <dgm:cxn modelId="{0D1E2B39-B144-4268-B9BA-8CA33B0B630D}" type="presOf" srcId="{7006D9C0-4E72-4619-838A-E8301F254FA2}" destId="{70DCB126-07B6-4514-B4D6-78CF85F1EFF7}" srcOrd="0" destOrd="0" presId="urn:microsoft.com/office/officeart/2005/8/layout/vList5"/>
    <dgm:cxn modelId="{20F8BC3A-82C9-46DB-97E6-3E629D081902}" type="presOf" srcId="{7637D985-D453-45A4-AAE3-E4EFF4731CD6}" destId="{8BED1F78-67E0-4937-B2C7-33971ADD9AC3}" srcOrd="0" destOrd="0" presId="urn:microsoft.com/office/officeart/2005/8/layout/vList5"/>
    <dgm:cxn modelId="{9CF51E60-E6A9-4BF4-ADEE-4A4633EE4106}" type="presOf" srcId="{ABF67FD3-E84D-4064-83C4-B83DDA69F543}" destId="{E26AD0F3-E616-4887-A7E9-47A583C61E41}" srcOrd="0" destOrd="0" presId="urn:microsoft.com/office/officeart/2005/8/layout/vList5"/>
    <dgm:cxn modelId="{D9D4C863-C97D-4E24-B57B-CF0501583D4F}" srcId="{7006D9C0-4E72-4619-838A-E8301F254FA2}" destId="{7637D985-D453-45A4-AAE3-E4EFF4731CD6}" srcOrd="2" destOrd="0" parTransId="{EE38593E-D547-4BD2-940B-12C9C23B9143}" sibTransId="{BDB25778-FF82-45AD-A73F-61DDC9537523}"/>
    <dgm:cxn modelId="{2172106E-5A98-4548-BDE5-758C7301EB0B}" srcId="{ABF67FD3-E84D-4064-83C4-B83DDA69F543}" destId="{5F7BBE5B-FED4-4183-B494-802F10271B0E}" srcOrd="0" destOrd="0" parTransId="{1BD8E4B7-B663-47D4-A760-D9140E974FA9}" sibTransId="{34C7670A-7E92-4B4E-8220-5DACECC6D7FD}"/>
    <dgm:cxn modelId="{EE011974-DB53-4501-BBF9-D49DBBCBA3F8}" srcId="{C2BC9F06-4D62-4443-B3C9-D9320E3070A1}" destId="{4F7D02E1-F756-4CC8-A931-6AB4A612DA53}" srcOrd="0" destOrd="0" parTransId="{C9124842-1CA7-4185-B534-CC88E2CAB3CC}" sibTransId="{1FBA4C28-E228-4ED0-8E08-C86BCC633B97}"/>
    <dgm:cxn modelId="{79F46554-75A1-423A-B50A-76668AFE42BE}" type="presOf" srcId="{24A1150B-F87E-4F17-BBF6-DA0DECE3580E}" destId="{99CD47F1-5394-4C44-A0FB-1DB8F0B3A98A}" srcOrd="0" destOrd="0" presId="urn:microsoft.com/office/officeart/2005/8/layout/vList5"/>
    <dgm:cxn modelId="{58AC8F77-27C3-45E0-B4FF-EB2B2F24DF65}" type="presOf" srcId="{1B842E7D-AD05-456F-8F93-1FCBE7DD6064}" destId="{422125AD-3FB3-447A-AF1A-B67384480F37}" srcOrd="0" destOrd="0" presId="urn:microsoft.com/office/officeart/2005/8/layout/vList5"/>
    <dgm:cxn modelId="{CC4BE47C-26BB-43EB-A363-4F3342301CD9}" type="presOf" srcId="{8A36FC31-5A3E-415C-A31B-4F6FFC1176C0}" destId="{25C66CFF-7E66-4BFE-BEF4-ADA8DA4CF307}" srcOrd="0" destOrd="0" presId="urn:microsoft.com/office/officeart/2005/8/layout/vList5"/>
    <dgm:cxn modelId="{8E348496-F514-4A3A-B910-D430276D24AD}" type="presOf" srcId="{3EB10BB3-0C8E-4715-BA0A-765A836E2837}" destId="{49EC5747-C540-4175-B9C7-3B818947E9E7}" srcOrd="0" destOrd="0" presId="urn:microsoft.com/office/officeart/2005/8/layout/vList5"/>
    <dgm:cxn modelId="{F9D8CB9A-915E-46B8-BD37-7709DEF142AD}" srcId="{7006D9C0-4E72-4619-838A-E8301F254FA2}" destId="{C2BC9F06-4D62-4443-B3C9-D9320E3070A1}" srcOrd="3" destOrd="0" parTransId="{F2951374-AEDE-464E-91DA-099C36B35EC2}" sibTransId="{A8B2DB2B-961B-4E69-90CD-0B730297B1F1}"/>
    <dgm:cxn modelId="{BF15FFA3-1042-4AE0-B7DB-9611217A2988}" srcId="{7637D985-D453-45A4-AAE3-E4EFF4731CD6}" destId="{24A1150B-F87E-4F17-BBF6-DA0DECE3580E}" srcOrd="0" destOrd="0" parTransId="{8A82236B-CF63-4AC2-9C5F-D62BFC36B145}" sibTransId="{92B87E30-DB7E-4D67-94F4-07BADEF303EA}"/>
    <dgm:cxn modelId="{D6378AB1-671D-4446-91A7-B6047F4DF289}" type="presOf" srcId="{DDE8FFCC-EE41-4A0F-A0AB-C2EF2B724511}" destId="{C21DD387-B982-4A6F-8A8E-F015D727B1D4}" srcOrd="0" destOrd="0" presId="urn:microsoft.com/office/officeart/2005/8/layout/vList5"/>
    <dgm:cxn modelId="{F45056B8-68FA-4D82-8CF2-CDB82717C24E}" srcId="{7006D9C0-4E72-4619-838A-E8301F254FA2}" destId="{ABF67FD3-E84D-4064-83C4-B83DDA69F543}" srcOrd="1" destOrd="0" parTransId="{2E339D4A-31A3-42D0-BEC5-A71BE0551E83}" sibTransId="{6770521E-0F6D-486D-80CC-CA56A8846798}"/>
    <dgm:cxn modelId="{BE8F93BC-97A6-4D3F-B7DF-6A2E2D291F3E}" srcId="{7006D9C0-4E72-4619-838A-E8301F254FA2}" destId="{8A36FC31-5A3E-415C-A31B-4F6FFC1176C0}" srcOrd="4" destOrd="0" parTransId="{074D047D-3781-40C3-ACC7-ABC55C1C6F82}" sibTransId="{C87326B8-1956-481B-A40B-54A31C46F45B}"/>
    <dgm:cxn modelId="{5D2A00D4-75B3-4725-A86F-7D02E588B5FF}" type="presOf" srcId="{5F7BBE5B-FED4-4183-B494-802F10271B0E}" destId="{9EFE4772-4502-43B7-AD3C-B818DC9ADFEE}" srcOrd="0" destOrd="0" presId="urn:microsoft.com/office/officeart/2005/8/layout/vList5"/>
    <dgm:cxn modelId="{372822E8-2C3D-4A3E-AC38-A5A6B42C87AF}" type="presOf" srcId="{C2BC9F06-4D62-4443-B3C9-D9320E3070A1}" destId="{6CD51201-187A-446F-9A37-4CF3D0697EB3}" srcOrd="0" destOrd="0" presId="urn:microsoft.com/office/officeart/2005/8/layout/vList5"/>
    <dgm:cxn modelId="{700D5DEF-5692-4062-827F-D89851926D13}" srcId="{DDE8FFCC-EE41-4A0F-A0AB-C2EF2B724511}" destId="{3EB10BB3-0C8E-4715-BA0A-765A836E2837}" srcOrd="0" destOrd="0" parTransId="{C0F34153-CD10-4BF5-A43B-D3E857C63DE9}" sibTransId="{CA509BC5-7C77-4529-8DE7-726208087008}"/>
    <dgm:cxn modelId="{0207BBF6-1123-4157-9521-164E0C725B83}" srcId="{8A36FC31-5A3E-415C-A31B-4F6FFC1176C0}" destId="{1B842E7D-AD05-456F-8F93-1FCBE7DD6064}" srcOrd="0" destOrd="0" parTransId="{2CD19B98-1F1A-4ED7-A34C-4444B3B92297}" sibTransId="{F1273A88-1966-4218-8894-1D2AA38533AB}"/>
    <dgm:cxn modelId="{0FA95F8C-1B6C-4985-9A26-D1BA29C83AE7}" type="presParOf" srcId="{70DCB126-07B6-4514-B4D6-78CF85F1EFF7}" destId="{402B8275-227B-482E-A355-D149CE4E25AB}" srcOrd="0" destOrd="0" presId="urn:microsoft.com/office/officeart/2005/8/layout/vList5"/>
    <dgm:cxn modelId="{549AE040-FDA3-4C91-A236-6AF691B5335A}" type="presParOf" srcId="{402B8275-227B-482E-A355-D149CE4E25AB}" destId="{C21DD387-B982-4A6F-8A8E-F015D727B1D4}" srcOrd="0" destOrd="0" presId="urn:microsoft.com/office/officeart/2005/8/layout/vList5"/>
    <dgm:cxn modelId="{BD101160-14D5-4BF6-9101-0BFE70CF586B}" type="presParOf" srcId="{402B8275-227B-482E-A355-D149CE4E25AB}" destId="{49EC5747-C540-4175-B9C7-3B818947E9E7}" srcOrd="1" destOrd="0" presId="urn:microsoft.com/office/officeart/2005/8/layout/vList5"/>
    <dgm:cxn modelId="{900DD6A5-6426-4644-B55A-0080606E7A8F}" type="presParOf" srcId="{70DCB126-07B6-4514-B4D6-78CF85F1EFF7}" destId="{B263A882-E430-4EBF-9C5F-2B2A53E32287}" srcOrd="1" destOrd="0" presId="urn:microsoft.com/office/officeart/2005/8/layout/vList5"/>
    <dgm:cxn modelId="{41E3CC02-F6EA-42EC-8C33-CF70B27B2D8A}" type="presParOf" srcId="{70DCB126-07B6-4514-B4D6-78CF85F1EFF7}" destId="{A0407147-229E-47BF-9A09-BB9E12B25E19}" srcOrd="2" destOrd="0" presId="urn:microsoft.com/office/officeart/2005/8/layout/vList5"/>
    <dgm:cxn modelId="{A720A269-729B-490A-87CD-8E3E370F6E31}" type="presParOf" srcId="{A0407147-229E-47BF-9A09-BB9E12B25E19}" destId="{E26AD0F3-E616-4887-A7E9-47A583C61E41}" srcOrd="0" destOrd="0" presId="urn:microsoft.com/office/officeart/2005/8/layout/vList5"/>
    <dgm:cxn modelId="{05FCEE29-8D08-42FA-9C2F-74E01F180635}" type="presParOf" srcId="{A0407147-229E-47BF-9A09-BB9E12B25E19}" destId="{9EFE4772-4502-43B7-AD3C-B818DC9ADFEE}" srcOrd="1" destOrd="0" presId="urn:microsoft.com/office/officeart/2005/8/layout/vList5"/>
    <dgm:cxn modelId="{C6438B7C-6EB1-4132-A822-F917477AC72F}" type="presParOf" srcId="{70DCB126-07B6-4514-B4D6-78CF85F1EFF7}" destId="{D82961B5-D6F2-4D5F-9815-8E85EE10389A}" srcOrd="3" destOrd="0" presId="urn:microsoft.com/office/officeart/2005/8/layout/vList5"/>
    <dgm:cxn modelId="{5AFDC0B0-A91D-4765-B9E8-39E122563188}" type="presParOf" srcId="{70DCB126-07B6-4514-B4D6-78CF85F1EFF7}" destId="{007E69E2-23D8-4ACE-A4F3-278F70BCA4C0}" srcOrd="4" destOrd="0" presId="urn:microsoft.com/office/officeart/2005/8/layout/vList5"/>
    <dgm:cxn modelId="{255688D7-A6DE-4EA7-B71F-D0FEFBC535FE}" type="presParOf" srcId="{007E69E2-23D8-4ACE-A4F3-278F70BCA4C0}" destId="{8BED1F78-67E0-4937-B2C7-33971ADD9AC3}" srcOrd="0" destOrd="0" presId="urn:microsoft.com/office/officeart/2005/8/layout/vList5"/>
    <dgm:cxn modelId="{837AFE00-27AB-4925-9BDD-DCECFCF2F7F9}" type="presParOf" srcId="{007E69E2-23D8-4ACE-A4F3-278F70BCA4C0}" destId="{99CD47F1-5394-4C44-A0FB-1DB8F0B3A98A}" srcOrd="1" destOrd="0" presId="urn:microsoft.com/office/officeart/2005/8/layout/vList5"/>
    <dgm:cxn modelId="{6C64E51F-BCB8-4976-8B5A-5FCDDC431A4A}" type="presParOf" srcId="{70DCB126-07B6-4514-B4D6-78CF85F1EFF7}" destId="{185EA987-0C52-425D-A808-7285197A0B4E}" srcOrd="5" destOrd="0" presId="urn:microsoft.com/office/officeart/2005/8/layout/vList5"/>
    <dgm:cxn modelId="{FDE75372-9764-4754-823E-3937A02011D2}" type="presParOf" srcId="{70DCB126-07B6-4514-B4D6-78CF85F1EFF7}" destId="{A7B2A208-D74C-4057-A334-C480616D198F}" srcOrd="6" destOrd="0" presId="urn:microsoft.com/office/officeart/2005/8/layout/vList5"/>
    <dgm:cxn modelId="{FE1D0D89-6015-42AE-8A4A-1A0B360E5F99}" type="presParOf" srcId="{A7B2A208-D74C-4057-A334-C480616D198F}" destId="{6CD51201-187A-446F-9A37-4CF3D0697EB3}" srcOrd="0" destOrd="0" presId="urn:microsoft.com/office/officeart/2005/8/layout/vList5"/>
    <dgm:cxn modelId="{4F3AB796-CC3C-490C-87BA-E4ABB03C44B2}" type="presParOf" srcId="{A7B2A208-D74C-4057-A334-C480616D198F}" destId="{4231FBA5-29EE-419A-A092-83467C339A24}" srcOrd="1" destOrd="0" presId="urn:microsoft.com/office/officeart/2005/8/layout/vList5"/>
    <dgm:cxn modelId="{B7178D51-65EF-4832-A590-F0153CE13EC9}" type="presParOf" srcId="{70DCB126-07B6-4514-B4D6-78CF85F1EFF7}" destId="{AC251E77-3BB3-499A-B6A1-BFFF82EBF9C3}" srcOrd="7" destOrd="0" presId="urn:microsoft.com/office/officeart/2005/8/layout/vList5"/>
    <dgm:cxn modelId="{F9C57E6A-9D5C-4C9B-8355-F161447EF7DF}" type="presParOf" srcId="{70DCB126-07B6-4514-B4D6-78CF85F1EFF7}" destId="{CF8686DB-F7B9-479C-BF1E-625AFC44145B}" srcOrd="8" destOrd="0" presId="urn:microsoft.com/office/officeart/2005/8/layout/vList5"/>
    <dgm:cxn modelId="{288B7AF5-B11D-435F-8F16-82EC9B9FA2F5}" type="presParOf" srcId="{CF8686DB-F7B9-479C-BF1E-625AFC44145B}" destId="{25C66CFF-7E66-4BFE-BEF4-ADA8DA4CF307}" srcOrd="0" destOrd="0" presId="urn:microsoft.com/office/officeart/2005/8/layout/vList5"/>
    <dgm:cxn modelId="{76B954B0-BD53-44C8-B784-6132E686EDFD}" type="presParOf" srcId="{CF8686DB-F7B9-479C-BF1E-625AFC44145B}" destId="{422125AD-3FB3-447A-AF1A-B67384480F3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59550F9-5D7A-4AF5-90B1-C97243843398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F4E08858-1415-4146-978B-6F1B2FACE359}">
      <dgm:prSet phldrT="[Текст]"/>
      <dgm:spPr/>
      <dgm:t>
        <a:bodyPr/>
        <a:lstStyle/>
        <a:p>
          <a:pPr algn="ctr"/>
          <a:r>
            <a:rPr lang="ru-RU"/>
            <a:t>Наш город</a:t>
          </a:r>
        </a:p>
      </dgm:t>
    </dgm:pt>
    <dgm:pt modelId="{9929EDBA-6C7B-4ABD-8B0B-94061FB8AFE5}" type="parTrans" cxnId="{9F6D50EB-F756-44E0-94FE-E75D7A94AE28}">
      <dgm:prSet/>
      <dgm:spPr/>
      <dgm:t>
        <a:bodyPr/>
        <a:lstStyle/>
        <a:p>
          <a:endParaRPr lang="ru-RU"/>
        </a:p>
      </dgm:t>
    </dgm:pt>
    <dgm:pt modelId="{D53C725C-BE63-4C9D-889F-00C6507463C3}" type="sibTrans" cxnId="{9F6D50EB-F756-44E0-94FE-E75D7A94AE28}">
      <dgm:prSet/>
      <dgm:spPr/>
      <dgm:t>
        <a:bodyPr/>
        <a:lstStyle/>
        <a:p>
          <a:endParaRPr lang="ru-RU"/>
        </a:p>
      </dgm:t>
    </dgm:pt>
    <dgm:pt modelId="{8FF92400-7C11-49D8-BF57-EF57ADADE2A1}">
      <dgm:prSet phldrT="[Текст]"/>
      <dgm:spPr/>
      <dgm:t>
        <a:bodyPr/>
        <a:lstStyle/>
        <a:p>
          <a:pPr algn="ctr"/>
          <a:r>
            <a:rPr lang="ru-RU"/>
            <a:t>Праздники нашего города</a:t>
          </a:r>
        </a:p>
      </dgm:t>
    </dgm:pt>
    <dgm:pt modelId="{FA3AC445-A596-4141-A675-9F6FEA4A7BA4}" type="parTrans" cxnId="{E95B3B46-0347-4662-BBD2-663E0691BD22}">
      <dgm:prSet/>
      <dgm:spPr/>
      <dgm:t>
        <a:bodyPr/>
        <a:lstStyle/>
        <a:p>
          <a:endParaRPr lang="ru-RU"/>
        </a:p>
      </dgm:t>
    </dgm:pt>
    <dgm:pt modelId="{2D29DB85-26F5-4742-B84B-651CD93FCE18}" type="sibTrans" cxnId="{E95B3B46-0347-4662-BBD2-663E0691BD22}">
      <dgm:prSet/>
      <dgm:spPr/>
      <dgm:t>
        <a:bodyPr/>
        <a:lstStyle/>
        <a:p>
          <a:endParaRPr lang="ru-RU"/>
        </a:p>
      </dgm:t>
    </dgm:pt>
    <dgm:pt modelId="{A73BDF19-DB50-44B6-914D-33E6BA1B11D7}">
      <dgm:prSet/>
      <dgm:spPr/>
      <dgm:t>
        <a:bodyPr/>
        <a:lstStyle/>
        <a:p>
          <a:pPr algn="ctr"/>
          <a:r>
            <a:rPr lang="ru-RU"/>
            <a:t>Наше наследие</a:t>
          </a:r>
        </a:p>
      </dgm:t>
    </dgm:pt>
    <dgm:pt modelId="{8069144F-2BF6-42E1-984B-21CAC3B90A38}" type="parTrans" cxnId="{2B56BFC9-DFAB-4E86-BD33-FC4FE7A58742}">
      <dgm:prSet/>
      <dgm:spPr/>
      <dgm:t>
        <a:bodyPr/>
        <a:lstStyle/>
        <a:p>
          <a:endParaRPr lang="ru-RU"/>
        </a:p>
      </dgm:t>
    </dgm:pt>
    <dgm:pt modelId="{3C1AD8F4-11FC-4A3F-8DBF-6500DC8AA06C}" type="sibTrans" cxnId="{2B56BFC9-DFAB-4E86-BD33-FC4FE7A58742}">
      <dgm:prSet/>
      <dgm:spPr/>
      <dgm:t>
        <a:bodyPr/>
        <a:lstStyle/>
        <a:p>
          <a:endParaRPr lang="ru-RU"/>
        </a:p>
      </dgm:t>
    </dgm:pt>
    <dgm:pt modelId="{69264E0A-2FAC-4BFD-BC1F-9E36C5595AEE}">
      <dgm:prSet/>
      <dgm:spPr/>
      <dgm:t>
        <a:bodyPr/>
        <a:lstStyle/>
        <a:p>
          <a:pPr algn="ctr"/>
          <a:r>
            <a:rPr lang="ru-RU"/>
            <a:t>Город- труженник</a:t>
          </a:r>
        </a:p>
      </dgm:t>
    </dgm:pt>
    <dgm:pt modelId="{4E51EC0B-F992-401E-AECB-BF8E2BFAEA5B}" type="parTrans" cxnId="{91FEEDBE-CA5A-4AEE-94F9-E657B49BD11E}">
      <dgm:prSet/>
      <dgm:spPr/>
      <dgm:t>
        <a:bodyPr/>
        <a:lstStyle/>
        <a:p>
          <a:endParaRPr lang="ru-RU"/>
        </a:p>
      </dgm:t>
    </dgm:pt>
    <dgm:pt modelId="{5A45751E-6BD0-4E4C-8489-BFEAD2C80315}" type="sibTrans" cxnId="{91FEEDBE-CA5A-4AEE-94F9-E657B49BD11E}">
      <dgm:prSet/>
      <dgm:spPr/>
      <dgm:t>
        <a:bodyPr/>
        <a:lstStyle/>
        <a:p>
          <a:endParaRPr lang="ru-RU"/>
        </a:p>
      </dgm:t>
    </dgm:pt>
    <dgm:pt modelId="{5296C8A0-82A1-4F6A-BFEE-CA3EF9EC62FC}">
      <dgm:prSet/>
      <dgm:spPr/>
      <dgm:t>
        <a:bodyPr/>
        <a:lstStyle/>
        <a:p>
          <a:pPr algn="ctr"/>
          <a:r>
            <a:rPr lang="ru-RU"/>
            <a:t>Город спортивный</a:t>
          </a:r>
        </a:p>
      </dgm:t>
    </dgm:pt>
    <dgm:pt modelId="{93BACEA1-ADDA-4AD5-891A-B84FE4957322}" type="parTrans" cxnId="{3BBFC2E4-D01E-4757-A74E-D8E74926C69C}">
      <dgm:prSet/>
      <dgm:spPr/>
      <dgm:t>
        <a:bodyPr/>
        <a:lstStyle/>
        <a:p>
          <a:endParaRPr lang="ru-RU"/>
        </a:p>
      </dgm:t>
    </dgm:pt>
    <dgm:pt modelId="{5B359665-E8D4-4FFA-9B6D-4106E84C28EE}" type="sibTrans" cxnId="{3BBFC2E4-D01E-4757-A74E-D8E74926C69C}">
      <dgm:prSet/>
      <dgm:spPr/>
      <dgm:t>
        <a:bodyPr/>
        <a:lstStyle/>
        <a:p>
          <a:endParaRPr lang="ru-RU"/>
        </a:p>
      </dgm:t>
    </dgm:pt>
    <dgm:pt modelId="{C1445F6A-5580-434B-BFC9-2FCAC0B434FA}">
      <dgm:prSet/>
      <dgm:spPr/>
      <dgm:t>
        <a:bodyPr/>
        <a:lstStyle/>
        <a:p>
          <a:pPr algn="ctr"/>
          <a:r>
            <a:rPr lang="ru-RU"/>
            <a:t>Природа родного города</a:t>
          </a:r>
        </a:p>
      </dgm:t>
    </dgm:pt>
    <dgm:pt modelId="{7BCEAF5C-FFEC-4C22-AA49-068ACD844F69}" type="parTrans" cxnId="{BDA9436C-B941-40A2-BECF-AAEB4F36A96F}">
      <dgm:prSet/>
      <dgm:spPr/>
      <dgm:t>
        <a:bodyPr/>
        <a:lstStyle/>
        <a:p>
          <a:endParaRPr lang="ru-RU"/>
        </a:p>
      </dgm:t>
    </dgm:pt>
    <dgm:pt modelId="{84FA24FE-EC61-4E6F-9162-6534D2743F7D}" type="sibTrans" cxnId="{BDA9436C-B941-40A2-BECF-AAEB4F36A96F}">
      <dgm:prSet/>
      <dgm:spPr/>
      <dgm:t>
        <a:bodyPr/>
        <a:lstStyle/>
        <a:p>
          <a:endParaRPr lang="ru-RU"/>
        </a:p>
      </dgm:t>
    </dgm:pt>
    <dgm:pt modelId="{D720E97F-3558-4CDF-8621-773BACB5CD81}" type="pres">
      <dgm:prSet presAssocID="{E59550F9-5D7A-4AF5-90B1-C97243843398}" presName="Name0" presStyleCnt="0">
        <dgm:presLayoutVars>
          <dgm:chMax val="7"/>
          <dgm:chPref val="7"/>
          <dgm:dir/>
        </dgm:presLayoutVars>
      </dgm:prSet>
      <dgm:spPr/>
    </dgm:pt>
    <dgm:pt modelId="{5E75AFEB-7003-484B-BFD9-2CCF5E4473DF}" type="pres">
      <dgm:prSet presAssocID="{E59550F9-5D7A-4AF5-90B1-C97243843398}" presName="Name1" presStyleCnt="0"/>
      <dgm:spPr/>
    </dgm:pt>
    <dgm:pt modelId="{FEA744CE-1634-4BC4-99D2-2F3D23D74C88}" type="pres">
      <dgm:prSet presAssocID="{E59550F9-5D7A-4AF5-90B1-C97243843398}" presName="cycle" presStyleCnt="0"/>
      <dgm:spPr/>
    </dgm:pt>
    <dgm:pt modelId="{6429AAFF-5150-4978-9BED-103A22EDC03D}" type="pres">
      <dgm:prSet presAssocID="{E59550F9-5D7A-4AF5-90B1-C97243843398}" presName="srcNode" presStyleLbl="node1" presStyleIdx="0" presStyleCnt="6"/>
      <dgm:spPr/>
    </dgm:pt>
    <dgm:pt modelId="{13CABA8F-E964-4565-8F83-7666474F1922}" type="pres">
      <dgm:prSet presAssocID="{E59550F9-5D7A-4AF5-90B1-C97243843398}" presName="conn" presStyleLbl="parChTrans1D2" presStyleIdx="0" presStyleCnt="1"/>
      <dgm:spPr/>
    </dgm:pt>
    <dgm:pt modelId="{9D7E972A-4E80-4500-9C6F-FB8C4F64E14A}" type="pres">
      <dgm:prSet presAssocID="{E59550F9-5D7A-4AF5-90B1-C97243843398}" presName="extraNode" presStyleLbl="node1" presStyleIdx="0" presStyleCnt="6"/>
      <dgm:spPr/>
    </dgm:pt>
    <dgm:pt modelId="{6DF9225B-B80F-4A28-8CFC-BFA8EADE79A4}" type="pres">
      <dgm:prSet presAssocID="{E59550F9-5D7A-4AF5-90B1-C97243843398}" presName="dstNode" presStyleLbl="node1" presStyleIdx="0" presStyleCnt="6"/>
      <dgm:spPr/>
    </dgm:pt>
    <dgm:pt modelId="{AC1DE7E9-74EA-46B4-9994-BCF87BBB91DC}" type="pres">
      <dgm:prSet presAssocID="{F4E08858-1415-4146-978B-6F1B2FACE359}" presName="text_1" presStyleLbl="node1" presStyleIdx="0" presStyleCnt="6" custLinFactNeighborX="-913">
        <dgm:presLayoutVars>
          <dgm:bulletEnabled val="1"/>
        </dgm:presLayoutVars>
      </dgm:prSet>
      <dgm:spPr/>
    </dgm:pt>
    <dgm:pt modelId="{264FADB2-8A42-417D-B2C2-7D6A8237CF5A}" type="pres">
      <dgm:prSet presAssocID="{F4E08858-1415-4146-978B-6F1B2FACE359}" presName="accent_1" presStyleCnt="0"/>
      <dgm:spPr/>
    </dgm:pt>
    <dgm:pt modelId="{0071573F-9CA9-44D8-A360-6FEE6053A30E}" type="pres">
      <dgm:prSet presAssocID="{F4E08858-1415-4146-978B-6F1B2FACE359}" presName="accentRepeatNode" presStyleLbl="solidFgAcc1" presStyleIdx="0" presStyleCnt="6"/>
      <dgm:spPr/>
    </dgm:pt>
    <dgm:pt modelId="{14EDB2DE-2366-44F0-9CAF-7CA8DA4CFB30}" type="pres">
      <dgm:prSet presAssocID="{A73BDF19-DB50-44B6-914D-33E6BA1B11D7}" presName="text_2" presStyleLbl="node1" presStyleIdx="1" presStyleCnt="6">
        <dgm:presLayoutVars>
          <dgm:bulletEnabled val="1"/>
        </dgm:presLayoutVars>
      </dgm:prSet>
      <dgm:spPr/>
    </dgm:pt>
    <dgm:pt modelId="{DDE78F82-5A6A-412D-8293-83BDCB8E0D24}" type="pres">
      <dgm:prSet presAssocID="{A73BDF19-DB50-44B6-914D-33E6BA1B11D7}" presName="accent_2" presStyleCnt="0"/>
      <dgm:spPr/>
    </dgm:pt>
    <dgm:pt modelId="{EB6AF8E5-EFD1-4388-959C-D0BBA088F11F}" type="pres">
      <dgm:prSet presAssocID="{A73BDF19-DB50-44B6-914D-33E6BA1B11D7}" presName="accentRepeatNode" presStyleLbl="solidFgAcc1" presStyleIdx="1" presStyleCnt="6"/>
      <dgm:spPr/>
    </dgm:pt>
    <dgm:pt modelId="{EB76C52C-1D53-40CE-BD3D-15597EC8D529}" type="pres">
      <dgm:prSet presAssocID="{69264E0A-2FAC-4BFD-BC1F-9E36C5595AEE}" presName="text_3" presStyleLbl="node1" presStyleIdx="2" presStyleCnt="6">
        <dgm:presLayoutVars>
          <dgm:bulletEnabled val="1"/>
        </dgm:presLayoutVars>
      </dgm:prSet>
      <dgm:spPr/>
    </dgm:pt>
    <dgm:pt modelId="{4789FFA5-B954-4416-BA76-E03396936DD5}" type="pres">
      <dgm:prSet presAssocID="{69264E0A-2FAC-4BFD-BC1F-9E36C5595AEE}" presName="accent_3" presStyleCnt="0"/>
      <dgm:spPr/>
    </dgm:pt>
    <dgm:pt modelId="{06F2020C-F760-4AF3-AE0E-85C8D0F48F0C}" type="pres">
      <dgm:prSet presAssocID="{69264E0A-2FAC-4BFD-BC1F-9E36C5595AEE}" presName="accentRepeatNode" presStyleLbl="solidFgAcc1" presStyleIdx="2" presStyleCnt="6"/>
      <dgm:spPr/>
    </dgm:pt>
    <dgm:pt modelId="{F27CA8B7-DBFB-4702-98DA-56FD9595A8D3}" type="pres">
      <dgm:prSet presAssocID="{5296C8A0-82A1-4F6A-BFEE-CA3EF9EC62FC}" presName="text_4" presStyleLbl="node1" presStyleIdx="3" presStyleCnt="6">
        <dgm:presLayoutVars>
          <dgm:bulletEnabled val="1"/>
        </dgm:presLayoutVars>
      </dgm:prSet>
      <dgm:spPr/>
    </dgm:pt>
    <dgm:pt modelId="{421BC6AF-A3B0-4D54-AD5B-FE9D64B57011}" type="pres">
      <dgm:prSet presAssocID="{5296C8A0-82A1-4F6A-BFEE-CA3EF9EC62FC}" presName="accent_4" presStyleCnt="0"/>
      <dgm:spPr/>
    </dgm:pt>
    <dgm:pt modelId="{DD393975-883A-408D-AF20-5D832294ABB5}" type="pres">
      <dgm:prSet presAssocID="{5296C8A0-82A1-4F6A-BFEE-CA3EF9EC62FC}" presName="accentRepeatNode" presStyleLbl="solidFgAcc1" presStyleIdx="3" presStyleCnt="6"/>
      <dgm:spPr/>
    </dgm:pt>
    <dgm:pt modelId="{8AA52DAB-A6AB-482E-B7AF-4C4A769E706D}" type="pres">
      <dgm:prSet presAssocID="{C1445F6A-5580-434B-BFC9-2FCAC0B434FA}" presName="text_5" presStyleLbl="node1" presStyleIdx="4" presStyleCnt="6">
        <dgm:presLayoutVars>
          <dgm:bulletEnabled val="1"/>
        </dgm:presLayoutVars>
      </dgm:prSet>
      <dgm:spPr/>
    </dgm:pt>
    <dgm:pt modelId="{B2FDF4D9-7450-4256-B88B-27ECF9EEA554}" type="pres">
      <dgm:prSet presAssocID="{C1445F6A-5580-434B-BFC9-2FCAC0B434FA}" presName="accent_5" presStyleCnt="0"/>
      <dgm:spPr/>
    </dgm:pt>
    <dgm:pt modelId="{FF338F1F-02E7-4B5E-A94D-4CDB40C2FDE7}" type="pres">
      <dgm:prSet presAssocID="{C1445F6A-5580-434B-BFC9-2FCAC0B434FA}" presName="accentRepeatNode" presStyleLbl="solidFgAcc1" presStyleIdx="4" presStyleCnt="6"/>
      <dgm:spPr/>
    </dgm:pt>
    <dgm:pt modelId="{6314FAD6-E76F-4F42-9E73-E5ED438945BB}" type="pres">
      <dgm:prSet presAssocID="{8FF92400-7C11-49D8-BF57-EF57ADADE2A1}" presName="text_6" presStyleLbl="node1" presStyleIdx="5" presStyleCnt="6">
        <dgm:presLayoutVars>
          <dgm:bulletEnabled val="1"/>
        </dgm:presLayoutVars>
      </dgm:prSet>
      <dgm:spPr/>
    </dgm:pt>
    <dgm:pt modelId="{6DDFEC7C-C153-4FD1-ADCC-8CD951B24C4B}" type="pres">
      <dgm:prSet presAssocID="{8FF92400-7C11-49D8-BF57-EF57ADADE2A1}" presName="accent_6" presStyleCnt="0"/>
      <dgm:spPr/>
    </dgm:pt>
    <dgm:pt modelId="{2B5F913B-3A22-4AE5-A15E-34C319C7BF2A}" type="pres">
      <dgm:prSet presAssocID="{8FF92400-7C11-49D8-BF57-EF57ADADE2A1}" presName="accentRepeatNode" presStyleLbl="solidFgAcc1" presStyleIdx="5" presStyleCnt="6"/>
      <dgm:spPr/>
    </dgm:pt>
  </dgm:ptLst>
  <dgm:cxnLst>
    <dgm:cxn modelId="{1ED3EA0F-B734-41C1-A097-80666193EF88}" type="presOf" srcId="{D53C725C-BE63-4C9D-889F-00C6507463C3}" destId="{13CABA8F-E964-4565-8F83-7666474F1922}" srcOrd="0" destOrd="0" presId="urn:microsoft.com/office/officeart/2008/layout/VerticalCurvedList"/>
    <dgm:cxn modelId="{A5A39618-8A54-4284-AFF8-35146D5A10E3}" type="presOf" srcId="{69264E0A-2FAC-4BFD-BC1F-9E36C5595AEE}" destId="{EB76C52C-1D53-40CE-BD3D-15597EC8D529}" srcOrd="0" destOrd="0" presId="urn:microsoft.com/office/officeart/2008/layout/VerticalCurvedList"/>
    <dgm:cxn modelId="{E95B3B46-0347-4662-BBD2-663E0691BD22}" srcId="{E59550F9-5D7A-4AF5-90B1-C97243843398}" destId="{8FF92400-7C11-49D8-BF57-EF57ADADE2A1}" srcOrd="5" destOrd="0" parTransId="{FA3AC445-A596-4141-A675-9F6FEA4A7BA4}" sibTransId="{2D29DB85-26F5-4742-B84B-651CD93FCE18}"/>
    <dgm:cxn modelId="{BDA9436C-B941-40A2-BECF-AAEB4F36A96F}" srcId="{E59550F9-5D7A-4AF5-90B1-C97243843398}" destId="{C1445F6A-5580-434B-BFC9-2FCAC0B434FA}" srcOrd="4" destOrd="0" parTransId="{7BCEAF5C-FFEC-4C22-AA49-068ACD844F69}" sibTransId="{84FA24FE-EC61-4E6F-9162-6534D2743F7D}"/>
    <dgm:cxn modelId="{38AB4090-9451-4138-9A9F-D4FB04153009}" type="presOf" srcId="{5296C8A0-82A1-4F6A-BFEE-CA3EF9EC62FC}" destId="{F27CA8B7-DBFB-4702-98DA-56FD9595A8D3}" srcOrd="0" destOrd="0" presId="urn:microsoft.com/office/officeart/2008/layout/VerticalCurvedList"/>
    <dgm:cxn modelId="{33331195-F581-4B67-8517-60F382701C16}" type="presOf" srcId="{E59550F9-5D7A-4AF5-90B1-C97243843398}" destId="{D720E97F-3558-4CDF-8621-773BACB5CD81}" srcOrd="0" destOrd="0" presId="urn:microsoft.com/office/officeart/2008/layout/VerticalCurvedList"/>
    <dgm:cxn modelId="{DA01B7AE-169F-48DC-96A6-258B1ADAA7B3}" type="presOf" srcId="{A73BDF19-DB50-44B6-914D-33E6BA1B11D7}" destId="{14EDB2DE-2366-44F0-9CAF-7CA8DA4CFB30}" srcOrd="0" destOrd="0" presId="urn:microsoft.com/office/officeart/2008/layout/VerticalCurvedList"/>
    <dgm:cxn modelId="{91FEEDBE-CA5A-4AEE-94F9-E657B49BD11E}" srcId="{E59550F9-5D7A-4AF5-90B1-C97243843398}" destId="{69264E0A-2FAC-4BFD-BC1F-9E36C5595AEE}" srcOrd="2" destOrd="0" parTransId="{4E51EC0B-F992-401E-AECB-BF8E2BFAEA5B}" sibTransId="{5A45751E-6BD0-4E4C-8489-BFEAD2C80315}"/>
    <dgm:cxn modelId="{FDF223C3-7453-45DE-B61E-9110978C0CEE}" type="presOf" srcId="{8FF92400-7C11-49D8-BF57-EF57ADADE2A1}" destId="{6314FAD6-E76F-4F42-9E73-E5ED438945BB}" srcOrd="0" destOrd="0" presId="urn:microsoft.com/office/officeart/2008/layout/VerticalCurvedList"/>
    <dgm:cxn modelId="{21974FC3-9BE8-47E4-A838-67FF89182F02}" type="presOf" srcId="{C1445F6A-5580-434B-BFC9-2FCAC0B434FA}" destId="{8AA52DAB-A6AB-482E-B7AF-4C4A769E706D}" srcOrd="0" destOrd="0" presId="urn:microsoft.com/office/officeart/2008/layout/VerticalCurvedList"/>
    <dgm:cxn modelId="{2B56BFC9-DFAB-4E86-BD33-FC4FE7A58742}" srcId="{E59550F9-5D7A-4AF5-90B1-C97243843398}" destId="{A73BDF19-DB50-44B6-914D-33E6BA1B11D7}" srcOrd="1" destOrd="0" parTransId="{8069144F-2BF6-42E1-984B-21CAC3B90A38}" sibTransId="{3C1AD8F4-11FC-4A3F-8DBF-6500DC8AA06C}"/>
    <dgm:cxn modelId="{3BBFC2E4-D01E-4757-A74E-D8E74926C69C}" srcId="{E59550F9-5D7A-4AF5-90B1-C97243843398}" destId="{5296C8A0-82A1-4F6A-BFEE-CA3EF9EC62FC}" srcOrd="3" destOrd="0" parTransId="{93BACEA1-ADDA-4AD5-891A-B84FE4957322}" sibTransId="{5B359665-E8D4-4FFA-9B6D-4106E84C28EE}"/>
    <dgm:cxn modelId="{9F6D50EB-F756-44E0-94FE-E75D7A94AE28}" srcId="{E59550F9-5D7A-4AF5-90B1-C97243843398}" destId="{F4E08858-1415-4146-978B-6F1B2FACE359}" srcOrd="0" destOrd="0" parTransId="{9929EDBA-6C7B-4ABD-8B0B-94061FB8AFE5}" sibTransId="{D53C725C-BE63-4C9D-889F-00C6507463C3}"/>
    <dgm:cxn modelId="{064FFAEC-43D4-4415-87B1-5154EDCCBD2B}" type="presOf" srcId="{F4E08858-1415-4146-978B-6F1B2FACE359}" destId="{AC1DE7E9-74EA-46B4-9994-BCF87BBB91DC}" srcOrd="0" destOrd="0" presId="urn:microsoft.com/office/officeart/2008/layout/VerticalCurvedList"/>
    <dgm:cxn modelId="{B3B367C9-9205-4152-BE57-E4CE708DF047}" type="presParOf" srcId="{D720E97F-3558-4CDF-8621-773BACB5CD81}" destId="{5E75AFEB-7003-484B-BFD9-2CCF5E4473DF}" srcOrd="0" destOrd="0" presId="urn:microsoft.com/office/officeart/2008/layout/VerticalCurvedList"/>
    <dgm:cxn modelId="{8CEB1C21-8A9D-4054-ACD3-05379F3A38E0}" type="presParOf" srcId="{5E75AFEB-7003-484B-BFD9-2CCF5E4473DF}" destId="{FEA744CE-1634-4BC4-99D2-2F3D23D74C88}" srcOrd="0" destOrd="0" presId="urn:microsoft.com/office/officeart/2008/layout/VerticalCurvedList"/>
    <dgm:cxn modelId="{CFE60147-4448-42F3-BE1B-BC05559F327A}" type="presParOf" srcId="{FEA744CE-1634-4BC4-99D2-2F3D23D74C88}" destId="{6429AAFF-5150-4978-9BED-103A22EDC03D}" srcOrd="0" destOrd="0" presId="urn:microsoft.com/office/officeart/2008/layout/VerticalCurvedList"/>
    <dgm:cxn modelId="{AF82F5AD-661F-402D-8924-99EFF253B081}" type="presParOf" srcId="{FEA744CE-1634-4BC4-99D2-2F3D23D74C88}" destId="{13CABA8F-E964-4565-8F83-7666474F1922}" srcOrd="1" destOrd="0" presId="urn:microsoft.com/office/officeart/2008/layout/VerticalCurvedList"/>
    <dgm:cxn modelId="{BE78C1E4-C072-43A8-BDF6-AE0563F4F489}" type="presParOf" srcId="{FEA744CE-1634-4BC4-99D2-2F3D23D74C88}" destId="{9D7E972A-4E80-4500-9C6F-FB8C4F64E14A}" srcOrd="2" destOrd="0" presId="urn:microsoft.com/office/officeart/2008/layout/VerticalCurvedList"/>
    <dgm:cxn modelId="{EFDDA377-9786-4055-B3F7-E294AD97DFDA}" type="presParOf" srcId="{FEA744CE-1634-4BC4-99D2-2F3D23D74C88}" destId="{6DF9225B-B80F-4A28-8CFC-BFA8EADE79A4}" srcOrd="3" destOrd="0" presId="urn:microsoft.com/office/officeart/2008/layout/VerticalCurvedList"/>
    <dgm:cxn modelId="{61589D2A-C213-4C2D-A2D5-BEB9DBE912B9}" type="presParOf" srcId="{5E75AFEB-7003-484B-BFD9-2CCF5E4473DF}" destId="{AC1DE7E9-74EA-46B4-9994-BCF87BBB91DC}" srcOrd="1" destOrd="0" presId="urn:microsoft.com/office/officeart/2008/layout/VerticalCurvedList"/>
    <dgm:cxn modelId="{84BD195A-BED7-417E-B9BD-9E59DA11C465}" type="presParOf" srcId="{5E75AFEB-7003-484B-BFD9-2CCF5E4473DF}" destId="{264FADB2-8A42-417D-B2C2-7D6A8237CF5A}" srcOrd="2" destOrd="0" presId="urn:microsoft.com/office/officeart/2008/layout/VerticalCurvedList"/>
    <dgm:cxn modelId="{6E75A9A6-041D-46A3-ABF3-FCFE0C10280E}" type="presParOf" srcId="{264FADB2-8A42-417D-B2C2-7D6A8237CF5A}" destId="{0071573F-9CA9-44D8-A360-6FEE6053A30E}" srcOrd="0" destOrd="0" presId="urn:microsoft.com/office/officeart/2008/layout/VerticalCurvedList"/>
    <dgm:cxn modelId="{6840F068-FE67-460D-8866-6D156808F186}" type="presParOf" srcId="{5E75AFEB-7003-484B-BFD9-2CCF5E4473DF}" destId="{14EDB2DE-2366-44F0-9CAF-7CA8DA4CFB30}" srcOrd="3" destOrd="0" presId="urn:microsoft.com/office/officeart/2008/layout/VerticalCurvedList"/>
    <dgm:cxn modelId="{75DAA587-155F-4F9C-8F6E-7C532412CCD6}" type="presParOf" srcId="{5E75AFEB-7003-484B-BFD9-2CCF5E4473DF}" destId="{DDE78F82-5A6A-412D-8293-83BDCB8E0D24}" srcOrd="4" destOrd="0" presId="urn:microsoft.com/office/officeart/2008/layout/VerticalCurvedList"/>
    <dgm:cxn modelId="{D4820DB1-1F32-4781-9724-349D08606AC9}" type="presParOf" srcId="{DDE78F82-5A6A-412D-8293-83BDCB8E0D24}" destId="{EB6AF8E5-EFD1-4388-959C-D0BBA088F11F}" srcOrd="0" destOrd="0" presId="urn:microsoft.com/office/officeart/2008/layout/VerticalCurvedList"/>
    <dgm:cxn modelId="{62D1CECA-D9EF-43F0-99D1-CED2E7C43FFA}" type="presParOf" srcId="{5E75AFEB-7003-484B-BFD9-2CCF5E4473DF}" destId="{EB76C52C-1D53-40CE-BD3D-15597EC8D529}" srcOrd="5" destOrd="0" presId="urn:microsoft.com/office/officeart/2008/layout/VerticalCurvedList"/>
    <dgm:cxn modelId="{64E7CD66-A868-4D4A-B0A4-247DF236923F}" type="presParOf" srcId="{5E75AFEB-7003-484B-BFD9-2CCF5E4473DF}" destId="{4789FFA5-B954-4416-BA76-E03396936DD5}" srcOrd="6" destOrd="0" presId="urn:microsoft.com/office/officeart/2008/layout/VerticalCurvedList"/>
    <dgm:cxn modelId="{F8B6A5C4-5E21-438C-9EB7-D7B9013BC1C4}" type="presParOf" srcId="{4789FFA5-B954-4416-BA76-E03396936DD5}" destId="{06F2020C-F760-4AF3-AE0E-85C8D0F48F0C}" srcOrd="0" destOrd="0" presId="urn:microsoft.com/office/officeart/2008/layout/VerticalCurvedList"/>
    <dgm:cxn modelId="{5ABFC113-1BA1-425D-8273-3CCDA7A5490D}" type="presParOf" srcId="{5E75AFEB-7003-484B-BFD9-2CCF5E4473DF}" destId="{F27CA8B7-DBFB-4702-98DA-56FD9595A8D3}" srcOrd="7" destOrd="0" presId="urn:microsoft.com/office/officeart/2008/layout/VerticalCurvedList"/>
    <dgm:cxn modelId="{E16273F9-B109-4E48-A257-FEDFF63186B2}" type="presParOf" srcId="{5E75AFEB-7003-484B-BFD9-2CCF5E4473DF}" destId="{421BC6AF-A3B0-4D54-AD5B-FE9D64B57011}" srcOrd="8" destOrd="0" presId="urn:microsoft.com/office/officeart/2008/layout/VerticalCurvedList"/>
    <dgm:cxn modelId="{3737A582-9125-41F2-96D6-1E491B79A9C5}" type="presParOf" srcId="{421BC6AF-A3B0-4D54-AD5B-FE9D64B57011}" destId="{DD393975-883A-408D-AF20-5D832294ABB5}" srcOrd="0" destOrd="0" presId="urn:microsoft.com/office/officeart/2008/layout/VerticalCurvedList"/>
    <dgm:cxn modelId="{CB6CA365-C542-4989-86FE-39AC7CBA1E9B}" type="presParOf" srcId="{5E75AFEB-7003-484B-BFD9-2CCF5E4473DF}" destId="{8AA52DAB-A6AB-482E-B7AF-4C4A769E706D}" srcOrd="9" destOrd="0" presId="urn:microsoft.com/office/officeart/2008/layout/VerticalCurvedList"/>
    <dgm:cxn modelId="{122784FD-EE66-416B-9B7F-B7B8F1F6EF2D}" type="presParOf" srcId="{5E75AFEB-7003-484B-BFD9-2CCF5E4473DF}" destId="{B2FDF4D9-7450-4256-B88B-27ECF9EEA554}" srcOrd="10" destOrd="0" presId="urn:microsoft.com/office/officeart/2008/layout/VerticalCurvedList"/>
    <dgm:cxn modelId="{D6BF6F3E-2593-4D0F-B8B6-DEAC2B6728BE}" type="presParOf" srcId="{B2FDF4D9-7450-4256-B88B-27ECF9EEA554}" destId="{FF338F1F-02E7-4B5E-A94D-4CDB40C2FDE7}" srcOrd="0" destOrd="0" presId="urn:microsoft.com/office/officeart/2008/layout/VerticalCurvedList"/>
    <dgm:cxn modelId="{059BC4E2-6FD2-419B-BBF3-A7100F64DF16}" type="presParOf" srcId="{5E75AFEB-7003-484B-BFD9-2CCF5E4473DF}" destId="{6314FAD6-E76F-4F42-9E73-E5ED438945BB}" srcOrd="11" destOrd="0" presId="urn:microsoft.com/office/officeart/2008/layout/VerticalCurvedList"/>
    <dgm:cxn modelId="{68865661-D020-4FD3-AB7B-FF9C3B4B9C18}" type="presParOf" srcId="{5E75AFEB-7003-484B-BFD9-2CCF5E4473DF}" destId="{6DDFEC7C-C153-4FD1-ADCC-8CD951B24C4B}" srcOrd="12" destOrd="0" presId="urn:microsoft.com/office/officeart/2008/layout/VerticalCurvedList"/>
    <dgm:cxn modelId="{7DAD7547-58B6-454A-BC98-5F518A87DC20}" type="presParOf" srcId="{6DDFEC7C-C153-4FD1-ADCC-8CD951B24C4B}" destId="{2B5F913B-3A22-4AE5-A15E-34C319C7BF2A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EC5747-C540-4175-B9C7-3B818947E9E7}">
      <dsp:nvSpPr>
        <dsp:cNvPr id="0" name=""/>
        <dsp:cNvSpPr/>
      </dsp:nvSpPr>
      <dsp:spPr>
        <a:xfrm rot="5400000">
          <a:off x="3141438" y="-1000304"/>
          <a:ext cx="1658226" cy="3665890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Формировать у дошкольников  усвоение норм и ценностей, принятых в обществе, включая моральные и нравственные ценности; развивать общение и взаимодействие ребенка со взрослыми и сверстниками; развивать социальный и эмоциональный интеллект, отзывчивость, сопереживание, формировать уважительное отношение и чувство принадлежности к своей семье, к сообществу; формировать позитивную установку к различным видам труда и творчества;  поощрять попытки делиться с окружающими  разнообразными впечатлениями, уточнять источник полученной информации (телепередача, рассказ взрослого, посещение выставки и т.д.).</a:t>
          </a:r>
        </a:p>
      </dsp:txBody>
      <dsp:txXfrm rot="-5400000">
        <a:off x="2137606" y="84476"/>
        <a:ext cx="3584942" cy="1496330"/>
      </dsp:txXfrm>
    </dsp:sp>
    <dsp:sp modelId="{C21DD387-B982-4A6F-8A8E-F015D727B1D4}">
      <dsp:nvSpPr>
        <dsp:cNvPr id="0" name=""/>
        <dsp:cNvSpPr/>
      </dsp:nvSpPr>
      <dsp:spPr>
        <a:xfrm>
          <a:off x="0" y="9218"/>
          <a:ext cx="2137606" cy="1646843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Социально-коммуникативное</a:t>
          </a:r>
        </a:p>
      </dsp:txBody>
      <dsp:txXfrm>
        <a:off x="80392" y="89610"/>
        <a:ext cx="1976822" cy="1486059"/>
      </dsp:txXfrm>
    </dsp:sp>
    <dsp:sp modelId="{9EFE4772-4502-43B7-AD3C-B818DC9ADFEE}">
      <dsp:nvSpPr>
        <dsp:cNvPr id="0" name=""/>
        <dsp:cNvSpPr/>
      </dsp:nvSpPr>
      <dsp:spPr>
        <a:xfrm rot="5400000">
          <a:off x="3382910" y="665566"/>
          <a:ext cx="1317474" cy="3803904"/>
        </a:xfrm>
        <a:prstGeom prst="round2SameRect">
          <a:avLst/>
        </a:prstGeom>
        <a:solidFill>
          <a:schemeClr val="accent4">
            <a:tint val="40000"/>
            <a:alpha val="90000"/>
            <a:hueOff val="2878480"/>
            <a:satOff val="-15315"/>
            <a:lumOff val="-873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2878480"/>
              <a:satOff val="-15315"/>
              <a:lumOff val="-87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Развивать  интерес детей, любознательность и познавательные мотивации; формировать познавательные действия; развивать воображение и творческую активность; формировать первичные представления о себе, других людях, объектах окружающего мира, малой родине и Отечестве, представление о социо – культурных ценностях нашего народа, традициях и праздниках, об особенностях природы Красноярского края.</a:t>
          </a:r>
        </a:p>
      </dsp:txBody>
      <dsp:txXfrm rot="-5400000">
        <a:off x="2139695" y="1973095"/>
        <a:ext cx="3739590" cy="1188846"/>
      </dsp:txXfrm>
    </dsp:sp>
    <dsp:sp modelId="{E26AD0F3-E616-4887-A7E9-47A583C61E41}">
      <dsp:nvSpPr>
        <dsp:cNvPr id="0" name=""/>
        <dsp:cNvSpPr/>
      </dsp:nvSpPr>
      <dsp:spPr>
        <a:xfrm>
          <a:off x="0" y="1744096"/>
          <a:ext cx="2139696" cy="1646843"/>
        </a:xfrm>
        <a:prstGeom prst="roundRect">
          <a:avLst/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Познавательное развитие </a:t>
          </a:r>
        </a:p>
      </dsp:txBody>
      <dsp:txXfrm>
        <a:off x="80392" y="1824488"/>
        <a:ext cx="1978912" cy="1486059"/>
      </dsp:txXfrm>
    </dsp:sp>
    <dsp:sp modelId="{99CD47F1-5394-4C44-A0FB-1DB8F0B3A98A}">
      <dsp:nvSpPr>
        <dsp:cNvPr id="0" name=""/>
        <dsp:cNvSpPr/>
      </dsp:nvSpPr>
      <dsp:spPr>
        <a:xfrm rot="5400000">
          <a:off x="3382910" y="2394751"/>
          <a:ext cx="1317474" cy="3803904"/>
        </a:xfrm>
        <a:prstGeom prst="round2SameRect">
          <a:avLst/>
        </a:prstGeom>
        <a:solidFill>
          <a:schemeClr val="accent4">
            <a:tint val="40000"/>
            <a:alpha val="90000"/>
            <a:hueOff val="5756959"/>
            <a:satOff val="-30630"/>
            <a:lumOff val="-174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756959"/>
              <a:satOff val="-30630"/>
              <a:lumOff val="-174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Знакомить с произведениями художников, писателей, поэтов Красноярского края; знакомить детей с архитектурой родного города; развивать понимание мира природы, формировать эстетическое отношение к окружающему миру; познакомить детей с жанрами изобразительного и музыкального искусства; учить выделять и использовать в своей изобразительной, музыкальной, театрализованной деятельности средства выразительности разных видов искусства. </a:t>
          </a:r>
        </a:p>
      </dsp:txBody>
      <dsp:txXfrm rot="-5400000">
        <a:off x="2139695" y="3702280"/>
        <a:ext cx="3739590" cy="1188846"/>
      </dsp:txXfrm>
    </dsp:sp>
    <dsp:sp modelId="{8BED1F78-67E0-4937-B2C7-33971ADD9AC3}">
      <dsp:nvSpPr>
        <dsp:cNvPr id="0" name=""/>
        <dsp:cNvSpPr/>
      </dsp:nvSpPr>
      <dsp:spPr>
        <a:xfrm>
          <a:off x="0" y="3473282"/>
          <a:ext cx="2139696" cy="1646843"/>
        </a:xfrm>
        <a:prstGeom prst="roundRect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Художественно-эстетическое	 развитие</a:t>
          </a:r>
        </a:p>
      </dsp:txBody>
      <dsp:txXfrm>
        <a:off x="80392" y="3553674"/>
        <a:ext cx="1978912" cy="1486059"/>
      </dsp:txXfrm>
    </dsp:sp>
    <dsp:sp modelId="{4231FBA5-29EE-419A-A092-83467C339A24}">
      <dsp:nvSpPr>
        <dsp:cNvPr id="0" name=""/>
        <dsp:cNvSpPr/>
      </dsp:nvSpPr>
      <dsp:spPr>
        <a:xfrm rot="5400000">
          <a:off x="3382910" y="4123937"/>
          <a:ext cx="1317474" cy="3803904"/>
        </a:xfrm>
        <a:prstGeom prst="round2SameRect">
          <a:avLst/>
        </a:prstGeom>
        <a:solidFill>
          <a:schemeClr val="accent4">
            <a:tint val="40000"/>
            <a:alpha val="90000"/>
            <a:hueOff val="8635439"/>
            <a:satOff val="-45946"/>
            <a:lumOff val="-2618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8635439"/>
              <a:satOff val="-45946"/>
              <a:lumOff val="-261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Формировать начальные представления о некоторых видах спорта, овладевать подвижными играми с правилами; формировать становление целенаправленности и саморегуляции в двигательной сфере; формировать понимание и потребность в здоровом образе жизни, овладевать элементарными нормами и правилами (в питании, в двигательном режиме, закаливании, формировании полезных привычек).</a:t>
          </a:r>
        </a:p>
      </dsp:txBody>
      <dsp:txXfrm rot="-5400000">
        <a:off x="2139695" y="5431466"/>
        <a:ext cx="3739590" cy="1188846"/>
      </dsp:txXfrm>
    </dsp:sp>
    <dsp:sp modelId="{6CD51201-187A-446F-9A37-4CF3D0697EB3}">
      <dsp:nvSpPr>
        <dsp:cNvPr id="0" name=""/>
        <dsp:cNvSpPr/>
      </dsp:nvSpPr>
      <dsp:spPr>
        <a:xfrm>
          <a:off x="0" y="5202468"/>
          <a:ext cx="2139696" cy="1646843"/>
        </a:xfrm>
        <a:prstGeom prst="roundRect">
          <a:avLst/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Физическое развитие</a:t>
          </a:r>
        </a:p>
      </dsp:txBody>
      <dsp:txXfrm>
        <a:off x="80392" y="5282860"/>
        <a:ext cx="1978912" cy="1486059"/>
      </dsp:txXfrm>
    </dsp:sp>
    <dsp:sp modelId="{422125AD-3FB3-447A-AF1A-B67384480F37}">
      <dsp:nvSpPr>
        <dsp:cNvPr id="0" name=""/>
        <dsp:cNvSpPr/>
      </dsp:nvSpPr>
      <dsp:spPr>
        <a:xfrm rot="5400000">
          <a:off x="3382910" y="5853123"/>
          <a:ext cx="1317474" cy="3803904"/>
        </a:xfrm>
        <a:prstGeom prst="round2SameRect">
          <a:avLst/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kern="1200"/>
            <a:t>Формировать умение рассказывать о городе. Организовать конкурс чтецов</a:t>
          </a:r>
        </a:p>
      </dsp:txBody>
      <dsp:txXfrm rot="-5400000">
        <a:off x="2139695" y="7160652"/>
        <a:ext cx="3739590" cy="1188846"/>
      </dsp:txXfrm>
    </dsp:sp>
    <dsp:sp modelId="{25C66CFF-7E66-4BFE-BEF4-ADA8DA4CF307}">
      <dsp:nvSpPr>
        <dsp:cNvPr id="0" name=""/>
        <dsp:cNvSpPr/>
      </dsp:nvSpPr>
      <dsp:spPr>
        <a:xfrm>
          <a:off x="0" y="6931653"/>
          <a:ext cx="2139696" cy="1646843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Речевое развитие</a:t>
          </a:r>
        </a:p>
      </dsp:txBody>
      <dsp:txXfrm>
        <a:off x="80392" y="7012045"/>
        <a:ext cx="1978912" cy="14860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CABA8F-E964-4565-8F83-7666474F1922}">
      <dsp:nvSpPr>
        <dsp:cNvPr id="0" name=""/>
        <dsp:cNvSpPr/>
      </dsp:nvSpPr>
      <dsp:spPr>
        <a:xfrm>
          <a:off x="-3617274" y="-555868"/>
          <a:ext cx="4312137" cy="4312137"/>
        </a:xfrm>
        <a:prstGeom prst="blockArc">
          <a:avLst>
            <a:gd name="adj1" fmla="val 18900000"/>
            <a:gd name="adj2" fmla="val 2700000"/>
            <a:gd name="adj3" fmla="val 501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1DE7E9-74EA-46B4-9994-BCF87BBB91DC}">
      <dsp:nvSpPr>
        <dsp:cNvPr id="0" name=""/>
        <dsp:cNvSpPr/>
      </dsp:nvSpPr>
      <dsp:spPr>
        <a:xfrm>
          <a:off x="212915" y="168533"/>
          <a:ext cx="5184602" cy="33693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7445" tIns="43180" rIns="43180" bIns="4318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Наш город</a:t>
          </a:r>
        </a:p>
      </dsp:txBody>
      <dsp:txXfrm>
        <a:off x="212915" y="168533"/>
        <a:ext cx="5184602" cy="336938"/>
      </dsp:txXfrm>
    </dsp:sp>
    <dsp:sp modelId="{0071573F-9CA9-44D8-A360-6FEE6053A30E}">
      <dsp:nvSpPr>
        <dsp:cNvPr id="0" name=""/>
        <dsp:cNvSpPr/>
      </dsp:nvSpPr>
      <dsp:spPr>
        <a:xfrm>
          <a:off x="49664" y="126415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EDB2DE-2366-44F0-9CAF-7CA8DA4CFB30}">
      <dsp:nvSpPr>
        <dsp:cNvPr id="0" name=""/>
        <dsp:cNvSpPr/>
      </dsp:nvSpPr>
      <dsp:spPr>
        <a:xfrm>
          <a:off x="537405" y="673876"/>
          <a:ext cx="4907447" cy="336938"/>
        </a:xfrm>
        <a:prstGeom prst="rect">
          <a:avLst/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7445" tIns="43180" rIns="43180" bIns="4318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Наше наследие</a:t>
          </a:r>
        </a:p>
      </dsp:txBody>
      <dsp:txXfrm>
        <a:off x="537405" y="673876"/>
        <a:ext cx="4907447" cy="336938"/>
      </dsp:txXfrm>
    </dsp:sp>
    <dsp:sp modelId="{EB6AF8E5-EFD1-4388-959C-D0BBA088F11F}">
      <dsp:nvSpPr>
        <dsp:cNvPr id="0" name=""/>
        <dsp:cNvSpPr/>
      </dsp:nvSpPr>
      <dsp:spPr>
        <a:xfrm>
          <a:off x="326819" y="631758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079139"/>
              <a:satOff val="-9594"/>
              <a:lumOff val="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76C52C-1D53-40CE-BD3D-15597EC8D529}">
      <dsp:nvSpPr>
        <dsp:cNvPr id="0" name=""/>
        <dsp:cNvSpPr/>
      </dsp:nvSpPr>
      <dsp:spPr>
        <a:xfrm>
          <a:off x="664141" y="1179219"/>
          <a:ext cx="4780711" cy="336938"/>
        </a:xfrm>
        <a:prstGeom prst="rect">
          <a:avLst/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7445" tIns="43180" rIns="43180" bIns="4318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Город- труженник</a:t>
          </a:r>
        </a:p>
      </dsp:txBody>
      <dsp:txXfrm>
        <a:off x="664141" y="1179219"/>
        <a:ext cx="4780711" cy="336938"/>
      </dsp:txXfrm>
    </dsp:sp>
    <dsp:sp modelId="{06F2020C-F760-4AF3-AE0E-85C8D0F48F0C}">
      <dsp:nvSpPr>
        <dsp:cNvPr id="0" name=""/>
        <dsp:cNvSpPr/>
      </dsp:nvSpPr>
      <dsp:spPr>
        <a:xfrm>
          <a:off x="453554" y="1137102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4158277"/>
              <a:satOff val="-19187"/>
              <a:lumOff val="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27CA8B7-DBFB-4702-98DA-56FD9595A8D3}">
      <dsp:nvSpPr>
        <dsp:cNvPr id="0" name=""/>
        <dsp:cNvSpPr/>
      </dsp:nvSpPr>
      <dsp:spPr>
        <a:xfrm>
          <a:off x="664141" y="1684242"/>
          <a:ext cx="4780711" cy="336938"/>
        </a:xfrm>
        <a:prstGeom prst="rect">
          <a:avLst/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7445" tIns="43180" rIns="43180" bIns="4318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Город спортивный</a:t>
          </a:r>
        </a:p>
      </dsp:txBody>
      <dsp:txXfrm>
        <a:off x="664141" y="1684242"/>
        <a:ext cx="4780711" cy="336938"/>
      </dsp:txXfrm>
    </dsp:sp>
    <dsp:sp modelId="{DD393975-883A-408D-AF20-5D832294ABB5}">
      <dsp:nvSpPr>
        <dsp:cNvPr id="0" name=""/>
        <dsp:cNvSpPr/>
      </dsp:nvSpPr>
      <dsp:spPr>
        <a:xfrm>
          <a:off x="453554" y="1642125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237415"/>
              <a:satOff val="-28781"/>
              <a:lumOff val="105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A52DAB-A6AB-482E-B7AF-4C4A769E706D}">
      <dsp:nvSpPr>
        <dsp:cNvPr id="0" name=""/>
        <dsp:cNvSpPr/>
      </dsp:nvSpPr>
      <dsp:spPr>
        <a:xfrm>
          <a:off x="537405" y="2189585"/>
          <a:ext cx="4907447" cy="336938"/>
        </a:xfrm>
        <a:prstGeom prst="rect">
          <a:avLst/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7445" tIns="43180" rIns="43180" bIns="4318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Природа родного города</a:t>
          </a:r>
        </a:p>
      </dsp:txBody>
      <dsp:txXfrm>
        <a:off x="537405" y="2189585"/>
        <a:ext cx="4907447" cy="336938"/>
      </dsp:txXfrm>
    </dsp:sp>
    <dsp:sp modelId="{FF338F1F-02E7-4B5E-A94D-4CDB40C2FDE7}">
      <dsp:nvSpPr>
        <dsp:cNvPr id="0" name=""/>
        <dsp:cNvSpPr/>
      </dsp:nvSpPr>
      <dsp:spPr>
        <a:xfrm>
          <a:off x="326819" y="2147468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8316554"/>
              <a:satOff val="-38374"/>
              <a:lumOff val="141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14FAD6-E76F-4F42-9E73-E5ED438945BB}">
      <dsp:nvSpPr>
        <dsp:cNvPr id="0" name=""/>
        <dsp:cNvSpPr/>
      </dsp:nvSpPr>
      <dsp:spPr>
        <a:xfrm>
          <a:off x="260250" y="2694928"/>
          <a:ext cx="5184602" cy="336938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7445" tIns="43180" rIns="43180" bIns="4318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Праздники нашего города</a:t>
          </a:r>
        </a:p>
      </dsp:txBody>
      <dsp:txXfrm>
        <a:off x="260250" y="2694928"/>
        <a:ext cx="5184602" cy="336938"/>
      </dsp:txXfrm>
    </dsp:sp>
    <dsp:sp modelId="{2B5F913B-3A22-4AE5-A15E-34C319C7BF2A}">
      <dsp:nvSpPr>
        <dsp:cNvPr id="0" name=""/>
        <dsp:cNvSpPr/>
      </dsp:nvSpPr>
      <dsp:spPr>
        <a:xfrm>
          <a:off x="49664" y="2652811"/>
          <a:ext cx="421172" cy="4211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D9D7-9868-48CD-ACE0-2FDF83D3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Валентина Панова</cp:lastModifiedBy>
  <cp:revision>5</cp:revision>
  <cp:lastPrinted>2025-01-12T10:43:00Z</cp:lastPrinted>
  <dcterms:created xsi:type="dcterms:W3CDTF">2022-12-16T07:18:00Z</dcterms:created>
  <dcterms:modified xsi:type="dcterms:W3CDTF">2025-01-24T05:49:00Z</dcterms:modified>
</cp:coreProperties>
</file>