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E5" w:rsidRPr="000316BE" w:rsidRDefault="00F110E5" w:rsidP="00F110E5">
      <w:pPr>
        <w:pStyle w:val="a3"/>
        <w:ind w:firstLine="851"/>
        <w:jc w:val="right"/>
        <w:rPr>
          <w:rFonts w:ascii="Times New Roman" w:hAnsi="Times New Roman" w:cs="Times New Roman"/>
          <w:sz w:val="28"/>
          <w:szCs w:val="28"/>
          <w:lang w:val="ru-RU"/>
        </w:rPr>
      </w:pPr>
      <w:r w:rsidRPr="000316BE">
        <w:rPr>
          <w:rFonts w:ascii="Times New Roman" w:hAnsi="Times New Roman" w:cs="Times New Roman"/>
          <w:sz w:val="28"/>
          <w:szCs w:val="28"/>
          <w:lang w:val="ru-RU"/>
        </w:rPr>
        <w:t>Приложение 1</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center"/>
        <w:rPr>
          <w:rFonts w:ascii="Times New Roman" w:hAnsi="Times New Roman" w:cs="Times New Roman"/>
          <w:b/>
          <w:sz w:val="28"/>
          <w:szCs w:val="28"/>
          <w:lang w:val="ru-RU"/>
        </w:rPr>
      </w:pPr>
      <w:r w:rsidRPr="000316BE">
        <w:rPr>
          <w:rFonts w:ascii="Times New Roman" w:hAnsi="Times New Roman" w:cs="Times New Roman"/>
          <w:b/>
          <w:sz w:val="28"/>
          <w:szCs w:val="28"/>
          <w:lang w:val="ru-RU"/>
        </w:rPr>
        <w:t>Цикл непосредственно-образовательной деятельности «Мой Ачинск»</w:t>
      </w:r>
    </w:p>
    <w:p w:rsidR="000316BE" w:rsidRPr="000316BE" w:rsidRDefault="000316BE" w:rsidP="00F110E5">
      <w:pPr>
        <w:pStyle w:val="a3"/>
        <w:ind w:firstLine="851"/>
        <w:jc w:val="both"/>
        <w:rPr>
          <w:rFonts w:ascii="Times New Roman" w:hAnsi="Times New Roman" w:cs="Times New Roman"/>
          <w:sz w:val="28"/>
          <w:szCs w:val="28"/>
          <w:lang w:val="ru-RU"/>
        </w:rPr>
      </w:pPr>
    </w:p>
    <w:p w:rsidR="00F110E5" w:rsidRPr="000316BE"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t>Тема № 1. Наш город. Путешествие по родному городу.</w:t>
      </w:r>
    </w:p>
    <w:p w:rsidR="000316BE" w:rsidRDefault="000316BE"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Интеграция образовательных областей: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Познавательн</w:t>
      </w:r>
      <w:r w:rsidR="000316BE">
        <w:rPr>
          <w:rFonts w:ascii="Times New Roman" w:hAnsi="Times New Roman" w:cs="Times New Roman"/>
          <w:sz w:val="28"/>
          <w:szCs w:val="28"/>
          <w:lang w:val="ru-RU"/>
        </w:rPr>
        <w:t xml:space="preserve">ое развитие, речевое развитие, </w:t>
      </w:r>
      <w:r w:rsidRPr="000316BE">
        <w:rPr>
          <w:rFonts w:ascii="Times New Roman" w:hAnsi="Times New Roman" w:cs="Times New Roman"/>
          <w:sz w:val="28"/>
          <w:szCs w:val="28"/>
          <w:lang w:val="ru-RU"/>
        </w:rPr>
        <w:t>художественно-эстетическое развитие.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Образовательные задачи: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-расширить представления детей о России, как о родной стране, нашем общем большом доме;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-систематизировать представление о том, что для каждого человека малая родина - это место, где родился, где прошло детство;</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-закрепить умение объяснять значение предметов, изображенных на гербе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закрепить знания детей об историческом прошлом и настоящем города Ачинска.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продолжить знакомить с достопримечательностями города Ачинска.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Развивающие задачи: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-развивать память, сообразительность, находчивость, творческие способности;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-развивать навыки речевого общения.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Воспитательные задачи: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-воспитывать патриотические чувства, любовь к родному городу;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-воспитывать чувства гордости, любви и уважения к малой родине.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Предварительная работа: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-обзорные экскурсии по городу;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-подбор информационного и </w:t>
      </w:r>
      <w:proofErr w:type="gramStart"/>
      <w:r w:rsidRPr="000316BE">
        <w:rPr>
          <w:rFonts w:ascii="Times New Roman" w:hAnsi="Times New Roman" w:cs="Times New Roman"/>
          <w:sz w:val="28"/>
          <w:szCs w:val="28"/>
          <w:lang w:val="ru-RU"/>
        </w:rPr>
        <w:t>иллюстрационного  материала</w:t>
      </w:r>
      <w:proofErr w:type="gramEnd"/>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-знакомство с символами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Ход НОД:</w:t>
      </w:r>
    </w:p>
    <w:p w:rsidR="00F110E5" w:rsidRPr="000316BE" w:rsidRDefault="00F110E5" w:rsidP="00F110E5">
      <w:pPr>
        <w:pStyle w:val="a3"/>
        <w:ind w:firstLine="851"/>
        <w:jc w:val="both"/>
        <w:rPr>
          <w:rFonts w:ascii="Times New Roman" w:hAnsi="Times New Roman" w:cs="Times New Roman"/>
          <w:sz w:val="28"/>
          <w:szCs w:val="28"/>
          <w:lang w:val="ru-RU"/>
        </w:rPr>
      </w:pPr>
      <w:proofErr w:type="gramStart"/>
      <w:r w:rsidRPr="000316BE">
        <w:rPr>
          <w:rFonts w:ascii="Times New Roman" w:hAnsi="Times New Roman" w:cs="Times New Roman"/>
          <w:sz w:val="28"/>
          <w:szCs w:val="28"/>
          <w:lang w:val="ru-RU"/>
        </w:rPr>
        <w:t>Перед  детьми</w:t>
      </w:r>
      <w:proofErr w:type="gramEnd"/>
      <w:r w:rsidRPr="000316BE">
        <w:rPr>
          <w:rFonts w:ascii="Times New Roman" w:hAnsi="Times New Roman" w:cs="Times New Roman"/>
          <w:sz w:val="28"/>
          <w:szCs w:val="28"/>
          <w:lang w:val="ru-RU"/>
        </w:rPr>
        <w:t xml:space="preserve"> карта РФ.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-Ребята, что изображено на карте? Какая она?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-Что вы можете сказать о России, глядя на карту? «большая, огромная, великая</w:t>
      </w:r>
      <w:r w:rsidR="000316BE">
        <w:rPr>
          <w:rFonts w:ascii="Times New Roman" w:hAnsi="Times New Roman" w:cs="Times New Roman"/>
          <w:sz w:val="28"/>
          <w:szCs w:val="28"/>
          <w:lang w:val="ru-RU"/>
        </w:rPr>
        <w:t>, много лесов, гор, морей, озер</w:t>
      </w:r>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-Верно, все есть в России! Россия - богатая страна!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Вижу горы-исполины,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Вижу реки и моря.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Это русские просторы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Это Родина моя!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Что для вас значит Родина?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-Родина - это место, где ты родился. Для нас многих - это город Ачинск. Ачинск - небольшой сибирский городок, но я его очень люблю.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Ребенок:</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Я иду по Ачинску, кланяются клены,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И березы машут нежною рукой.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Что-то шепчет теплый </w:t>
      </w:r>
      <w:proofErr w:type="gramStart"/>
      <w:r w:rsidRPr="000316BE">
        <w:rPr>
          <w:rFonts w:ascii="Times New Roman" w:hAnsi="Times New Roman" w:cs="Times New Roman"/>
          <w:sz w:val="28"/>
          <w:szCs w:val="28"/>
          <w:lang w:val="ru-RU"/>
        </w:rPr>
        <w:t>ветерок  спросонок</w:t>
      </w:r>
      <w:proofErr w:type="gramEnd"/>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И заря алеет над Чулым-рекой.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-А вы знаете, почему так назвали наш город?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На высоком берегу Чулыма русские первопроходцы поставили крепость Острог.</w:t>
      </w:r>
    </w:p>
    <w:p w:rsidR="00F110E5" w:rsidRPr="000316BE" w:rsidRDefault="000316BE" w:rsidP="00F110E5">
      <w:pPr>
        <w:pStyle w:val="a3"/>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110E5" w:rsidRPr="000316BE">
        <w:rPr>
          <w:rFonts w:ascii="Times New Roman" w:hAnsi="Times New Roman" w:cs="Times New Roman"/>
          <w:sz w:val="28"/>
          <w:szCs w:val="28"/>
          <w:lang w:val="ru-RU"/>
        </w:rPr>
        <w:t>Дети рассказывают о старом городе и сравнивают его с новым по фотографиям.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-Ребята, я для вас приготовила небольшой сюрприз. Вам надо собрать </w:t>
      </w:r>
      <w:proofErr w:type="spellStart"/>
      <w:r w:rsidRPr="000316BE">
        <w:rPr>
          <w:rFonts w:ascii="Times New Roman" w:hAnsi="Times New Roman" w:cs="Times New Roman"/>
          <w:sz w:val="28"/>
          <w:szCs w:val="28"/>
          <w:lang w:val="ru-RU"/>
        </w:rPr>
        <w:t>пазл</w:t>
      </w:r>
      <w:proofErr w:type="spellEnd"/>
      <w:r w:rsidRPr="000316BE">
        <w:rPr>
          <w:rFonts w:ascii="Times New Roman" w:hAnsi="Times New Roman" w:cs="Times New Roman"/>
          <w:sz w:val="28"/>
          <w:szCs w:val="28"/>
          <w:lang w:val="ru-RU"/>
        </w:rPr>
        <w:t xml:space="preserve"> и сказать, что на нем изображено (</w:t>
      </w:r>
      <w:proofErr w:type="spellStart"/>
      <w:r w:rsidRPr="000316BE">
        <w:rPr>
          <w:rFonts w:ascii="Times New Roman" w:hAnsi="Times New Roman" w:cs="Times New Roman"/>
          <w:sz w:val="28"/>
          <w:szCs w:val="28"/>
          <w:lang w:val="ru-RU"/>
        </w:rPr>
        <w:t>пазлы</w:t>
      </w:r>
      <w:proofErr w:type="spellEnd"/>
      <w:r w:rsidRPr="000316BE">
        <w:rPr>
          <w:rFonts w:ascii="Times New Roman" w:hAnsi="Times New Roman" w:cs="Times New Roman"/>
          <w:sz w:val="28"/>
          <w:szCs w:val="28"/>
          <w:lang w:val="ru-RU"/>
        </w:rPr>
        <w:t>, герб Ачинска, герб России, флаг России)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Дети делятся на 3 группы и работают в группах.</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Игра «Узнай и назови»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По фотографиям узнать достопримечательности нашего города и рассказать, что они об этом знают.</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Ребята, я хочу вам рассказать одну сказку.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 xml:space="preserve">Мудрец сидел на берегу Чулыма и охранял наш город. Он загадывал загадки тем, кто проходил в город.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Шел купец. А мудрец спросил у него: «Что дороже денег?»</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«Дороже денег дружба» - ответил купец и мудрец его пропустил.</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Приплыли к нашему городу моряки. Мудрец спросил: «Что всего красивее?» Моряки ответили: «Море, реки».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Проходил мимо мастер: «Что сильнее любого волшебства?» - спросил мудрец, на что мастер ответил: «Человеческие руки».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У художника мудрец спросил: «Какие тебе нужны цвета, чтобы раскрасить мой город?», - «Мне нужны все цвета радуги» - ответил художник.</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 xml:space="preserve"> Мудрец вам задает вопрос: «А достоин ли ты жить в моем городе?»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 xml:space="preserve">Ребята, а кого мы можем назвать настоящим </w:t>
      </w:r>
      <w:proofErr w:type="spellStart"/>
      <w:r w:rsidRPr="000316BE">
        <w:rPr>
          <w:rFonts w:ascii="Times New Roman" w:hAnsi="Times New Roman" w:cs="Times New Roman"/>
          <w:sz w:val="28"/>
          <w:szCs w:val="28"/>
          <w:lang w:val="ru-RU"/>
        </w:rPr>
        <w:t>ачинцем</w:t>
      </w:r>
      <w:proofErr w:type="spellEnd"/>
      <w:r w:rsidRPr="000316BE">
        <w:rPr>
          <w:rFonts w:ascii="Times New Roman" w:hAnsi="Times New Roman" w:cs="Times New Roman"/>
          <w:sz w:val="28"/>
          <w:szCs w:val="28"/>
          <w:lang w:val="ru-RU"/>
        </w:rPr>
        <w:t>? (добрых, воспитанных, трудолюбивых, заботливых, культурных людей).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Ребенок:</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Этот город до боли знаком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Все дворы, переулки и улицы.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Я брожу по проспектам пешком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И любуюсь, </w:t>
      </w:r>
      <w:proofErr w:type="gramStart"/>
      <w:r w:rsidRPr="000316BE">
        <w:rPr>
          <w:rFonts w:ascii="Times New Roman" w:hAnsi="Times New Roman" w:cs="Times New Roman"/>
          <w:sz w:val="28"/>
          <w:szCs w:val="28"/>
          <w:lang w:val="ru-RU"/>
        </w:rPr>
        <w:t>любуюсь  им</w:t>
      </w:r>
      <w:proofErr w:type="gramEnd"/>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Тополя вдоль дорог, тополя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Изумрудной </w:t>
      </w:r>
      <w:proofErr w:type="spellStart"/>
      <w:r w:rsidRPr="000316BE">
        <w:rPr>
          <w:rFonts w:ascii="Times New Roman" w:hAnsi="Times New Roman" w:cs="Times New Roman"/>
          <w:sz w:val="28"/>
          <w:szCs w:val="28"/>
          <w:lang w:val="ru-RU"/>
        </w:rPr>
        <w:t>листвою</w:t>
      </w:r>
      <w:proofErr w:type="spellEnd"/>
      <w:r w:rsidRPr="000316BE">
        <w:rPr>
          <w:rFonts w:ascii="Times New Roman" w:hAnsi="Times New Roman" w:cs="Times New Roman"/>
          <w:sz w:val="28"/>
          <w:szCs w:val="28"/>
          <w:lang w:val="ru-RU"/>
        </w:rPr>
        <w:t xml:space="preserve"> увенчаны.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Всей душою люблю я тебя,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Навсегда мы, мой Ачинск, повенчаны!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Ребята, а теперь образуйте большой круг, ответьте на такой вопрос: что ты можешь сделать для города, чтобы он был краше.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В заключении нашего путешествия, я предлагаю вам спеть песню о нашем городе.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Ребята, вам понравилось путешествие по городу? Что нового вы узнали? Что вам больше всего понравилось?</w:t>
      </w:r>
    </w:p>
    <w:p w:rsidR="00F110E5" w:rsidRDefault="00F110E5"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Pr="000316BE" w:rsidRDefault="000316BE"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 xml:space="preserve">В ходе </w:t>
      </w:r>
      <w:proofErr w:type="gramStart"/>
      <w:r w:rsidRPr="000316BE">
        <w:rPr>
          <w:rFonts w:ascii="Times New Roman" w:hAnsi="Times New Roman" w:cs="Times New Roman"/>
          <w:sz w:val="28"/>
          <w:szCs w:val="28"/>
          <w:lang w:val="ru-RU"/>
        </w:rPr>
        <w:t>реализации  темы</w:t>
      </w:r>
      <w:proofErr w:type="gramEnd"/>
      <w:r w:rsidRPr="000316BE">
        <w:rPr>
          <w:rFonts w:ascii="Times New Roman" w:hAnsi="Times New Roman" w:cs="Times New Roman"/>
          <w:sz w:val="28"/>
          <w:szCs w:val="28"/>
          <w:lang w:val="ru-RU"/>
        </w:rPr>
        <w:t xml:space="preserve"> «Наш город»  предлагаем провести с детьми исторические игры: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 xml:space="preserve">«Машина времени», «Колесо истории».  Бросаем исторический кубик (рассматриваем слайды, фотографии, рассказываем об исторических событиях родного города; путешествие по </w:t>
      </w:r>
      <w:proofErr w:type="spellStart"/>
      <w:r w:rsidRPr="000316BE">
        <w:rPr>
          <w:rFonts w:ascii="Times New Roman" w:hAnsi="Times New Roman" w:cs="Times New Roman"/>
          <w:sz w:val="28"/>
          <w:szCs w:val="28"/>
          <w:lang w:val="ru-RU"/>
        </w:rPr>
        <w:t>видеослайдам</w:t>
      </w:r>
      <w:proofErr w:type="spellEnd"/>
      <w:r w:rsidRPr="000316BE">
        <w:rPr>
          <w:rFonts w:ascii="Times New Roman" w:hAnsi="Times New Roman" w:cs="Times New Roman"/>
          <w:sz w:val="28"/>
          <w:szCs w:val="28"/>
          <w:lang w:val="ru-RU"/>
        </w:rPr>
        <w:t xml:space="preserve"> родного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«Венок». Разбились на 2 команды и встали в 2 шеренги. Первому участку каждой команды дается венок и он, повернувшись назад, передает его следующему участнику и так далее. Последний участник, взяв венок, разворачивается вокруг себя, передает венок обратно. Победит та команда, кто быстрее это сделает.</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proofErr w:type="gramStart"/>
      <w:r w:rsidRPr="000316BE">
        <w:rPr>
          <w:rFonts w:ascii="Times New Roman" w:hAnsi="Times New Roman" w:cs="Times New Roman"/>
          <w:sz w:val="28"/>
          <w:szCs w:val="28"/>
          <w:lang w:val="ru-RU"/>
        </w:rPr>
        <w:tab/>
        <w:t>« Поймай</w:t>
      </w:r>
      <w:proofErr w:type="gramEnd"/>
      <w:r w:rsidRPr="000316BE">
        <w:rPr>
          <w:rFonts w:ascii="Times New Roman" w:hAnsi="Times New Roman" w:cs="Times New Roman"/>
          <w:sz w:val="28"/>
          <w:szCs w:val="28"/>
          <w:lang w:val="ru-RU"/>
        </w:rPr>
        <w:t xml:space="preserve"> князя». Назначается князь и все должны его поймать, обняв крепко. Кто первый поймал, тот и князь или княгиня.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 xml:space="preserve">«Капитаны и корабли». 2 человека делают кораблик -  в центре становится капитан. Ведущий дает команду: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«Капитаны!» – все капитаны должны покинуть свой кораблик и найти другой.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«Корабли!» – корабли покидают капитанов и ищут другого.</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«Шторм!» – все </w:t>
      </w:r>
      <w:proofErr w:type="gramStart"/>
      <w:r w:rsidRPr="000316BE">
        <w:rPr>
          <w:rFonts w:ascii="Times New Roman" w:hAnsi="Times New Roman" w:cs="Times New Roman"/>
          <w:sz w:val="28"/>
          <w:szCs w:val="28"/>
          <w:lang w:val="ru-RU"/>
        </w:rPr>
        <w:t>перемешиваются</w:t>
      </w:r>
      <w:proofErr w:type="gramEnd"/>
      <w:r w:rsidRPr="000316BE">
        <w:rPr>
          <w:rFonts w:ascii="Times New Roman" w:hAnsi="Times New Roman" w:cs="Times New Roman"/>
          <w:sz w:val="28"/>
          <w:szCs w:val="28"/>
          <w:lang w:val="ru-RU"/>
        </w:rPr>
        <w:t xml:space="preserve"> и капитаны становятся корабликами, а кораблики пытаются успеть стать капитанами.</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F110E5" w:rsidRPr="000316BE"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Тема №2. Город Ачинск в миниатюре.</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Цель: знакомство детей с главной улицей города (проспект </w:t>
      </w:r>
      <w:proofErr w:type="spellStart"/>
      <w:r w:rsidRPr="000316BE">
        <w:rPr>
          <w:rFonts w:ascii="Times New Roman" w:hAnsi="Times New Roman" w:cs="Times New Roman"/>
          <w:sz w:val="28"/>
          <w:szCs w:val="28"/>
          <w:lang w:val="ru-RU"/>
        </w:rPr>
        <w:t>Лапенкова</w:t>
      </w:r>
      <w:proofErr w:type="spellEnd"/>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Метод: макет, расположенный в группе, по которому дети могут сами передвигаться, перемещая машины, людей и т.д.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Задачи: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познакомить с планом главной улицы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повторить достопримечательности нашего города, правила дорожного движения;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познакомить с архитектурой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План города: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Для изготовления плана необходимо: изолента, коробки разного размера для зданий, фотографии детей возле достопримечательностей. На полу группы с помощью изоленты размечаем по плану улицы и переулки (ширина примерно 20-30см), делаем пешеходные переходы. Затем из коробок делаем макеты зданий, обклеив их цветной </w:t>
      </w:r>
      <w:proofErr w:type="gramStart"/>
      <w:r w:rsidRPr="000316BE">
        <w:rPr>
          <w:rFonts w:ascii="Times New Roman" w:hAnsi="Times New Roman" w:cs="Times New Roman"/>
          <w:sz w:val="28"/>
          <w:szCs w:val="28"/>
          <w:lang w:val="ru-RU"/>
        </w:rPr>
        <w:t>бумагой  и</w:t>
      </w:r>
      <w:proofErr w:type="gramEnd"/>
      <w:r w:rsidRPr="000316BE">
        <w:rPr>
          <w:rFonts w:ascii="Times New Roman" w:hAnsi="Times New Roman" w:cs="Times New Roman"/>
          <w:sz w:val="28"/>
          <w:szCs w:val="28"/>
          <w:lang w:val="ru-RU"/>
        </w:rPr>
        <w:t xml:space="preserve"> рисуем на них окна и двери.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Для узнаваемости здания можно прикрепить фотографию с этим зданием. Делаем деревья, герб, светофоры и фонтаны из картона. Расставляем все согласно плану таким образом, чтобы дети могли проходить по улицам и играть.</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План готов для игры.</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 зимнее время макет может послужить как «Зимний город» или «Зима в городе», предварительно разложив на домах и дороге вату (снег).</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Беседа с детьми о родном городе.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Ребята, мы с вами живем в большой стране. Как она называется? (Россия).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В России много городов, деревень, сел. Какие города вы знаете?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Как называется наш город? (Ачинск).</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Кто из вас был в деревне?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Чем отличается город от деревни?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Чем отличается одни город от другого?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У каждого города свое лицо – это здания. Какие здания в нашем городе вы знаете?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Зачем человеку нужны здания?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Прежде всего человеку нужны дома, где бы он мог жить.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Какие бывают жилые дома? (одноэтажные, многоэтажные, разного цвета, с разными окнами, и т.д.).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Воспитатель предлагает детям рассмотреть дома на плане, говоря об их различиях.</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В жилых домах все создано для удобства людей. В многоэтажных домах есть лифт, мусоропровод, электричество, телефон, и т.д.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А кто все это сделал?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Все это придумали люди сами. Одни придумали лифт, чтобы было легко подниматься на самый высокий этаж, другие этот лифт сделали на заводе. Люди затратили много труда, чтобы это все сделать, поэтому надо беречь все, что нас окружает.</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У людей еще есть много других профессий. Поэтому в городе есть здания, где они работают. Как называются эти здания?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Правильно!  Это заводы, банки, офисы, магазины, почта, школы, больницы, детские сады и другие учреждения.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Воспитатель предлагает рассмотреть еще раз здания на макете и предположить, какие из них могут быть </w:t>
      </w:r>
      <w:proofErr w:type="spellStart"/>
      <w:r w:rsidRPr="000316BE">
        <w:rPr>
          <w:rFonts w:ascii="Times New Roman" w:hAnsi="Times New Roman" w:cs="Times New Roman"/>
          <w:sz w:val="28"/>
          <w:szCs w:val="28"/>
          <w:lang w:val="ru-RU"/>
        </w:rPr>
        <w:t>больницой</w:t>
      </w:r>
      <w:proofErr w:type="spellEnd"/>
      <w:r w:rsidRPr="000316BE">
        <w:rPr>
          <w:rFonts w:ascii="Times New Roman" w:hAnsi="Times New Roman" w:cs="Times New Roman"/>
          <w:sz w:val="28"/>
          <w:szCs w:val="28"/>
          <w:lang w:val="ru-RU"/>
        </w:rPr>
        <w:t xml:space="preserve"> или банком, магазином.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Каждое утро взрослые идут на работу, а куда идут дети? (ответы детей и показ на макете).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Воспитатель предлагает найти на макете места с достопримечательностями (река Чулым, Администрация города Ачинска, церковь иконы Казанской Божьей матери, </w:t>
      </w:r>
      <w:proofErr w:type="spellStart"/>
      <w:r w:rsidRPr="000316BE">
        <w:rPr>
          <w:rFonts w:ascii="Times New Roman" w:hAnsi="Times New Roman" w:cs="Times New Roman"/>
          <w:sz w:val="28"/>
          <w:szCs w:val="28"/>
          <w:lang w:val="ru-RU"/>
        </w:rPr>
        <w:t>драмматический</w:t>
      </w:r>
      <w:proofErr w:type="spellEnd"/>
      <w:r w:rsidRPr="000316BE">
        <w:rPr>
          <w:rFonts w:ascii="Times New Roman" w:hAnsi="Times New Roman" w:cs="Times New Roman"/>
          <w:sz w:val="28"/>
          <w:szCs w:val="28"/>
          <w:lang w:val="ru-RU"/>
        </w:rPr>
        <w:t xml:space="preserve"> театр, парк Победы, городской музей им. </w:t>
      </w:r>
      <w:proofErr w:type="gramStart"/>
      <w:r w:rsidRPr="000316BE">
        <w:rPr>
          <w:rFonts w:ascii="Times New Roman" w:hAnsi="Times New Roman" w:cs="Times New Roman"/>
          <w:sz w:val="28"/>
          <w:szCs w:val="28"/>
          <w:lang w:val="ru-RU"/>
        </w:rPr>
        <w:t>Каргополова,  городской</w:t>
      </w:r>
      <w:proofErr w:type="gramEnd"/>
      <w:r w:rsidRPr="000316BE">
        <w:rPr>
          <w:rFonts w:ascii="Times New Roman" w:hAnsi="Times New Roman" w:cs="Times New Roman"/>
          <w:sz w:val="28"/>
          <w:szCs w:val="28"/>
          <w:lang w:val="ru-RU"/>
        </w:rPr>
        <w:t xml:space="preserve"> Дворец культуры и творчества, стадион «Звездный», кинотеатр «Эдем» и т.д.).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Где можно переходить дорогу?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На какой цвет?</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Воспитатель, подводя итог, говорит о том, что все эти здания разные и красивые. Все эти здания строили люди давно и строят сегодня. Мастера стараются сделать здания красивыми, чтобы они украшали наш город.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Сейчас я вам предлагаю поиграть в игру «Дома бывают разные».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Я буду указывать на дом на макете, а вы должны сказать какой это дом? Например, дом, где много этажей – многоэтажный.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«Дома бывают разные: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Высокие и низкие,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Зеленые и красные,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Далекие и близкие,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Панельные, кирпичные,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Вроде бы обычные,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Дошкольные, лечебные,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Торговые, учебные,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Театры и жилые,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Красивые такие!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Полезные, прекрасные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Дома бывают разные».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 Теперь давайте построим </w:t>
      </w:r>
      <w:proofErr w:type="gramStart"/>
      <w:r w:rsidRPr="000316BE">
        <w:rPr>
          <w:rFonts w:ascii="Times New Roman" w:hAnsi="Times New Roman" w:cs="Times New Roman"/>
          <w:sz w:val="28"/>
          <w:szCs w:val="28"/>
          <w:lang w:val="ru-RU"/>
        </w:rPr>
        <w:t>свой  «</w:t>
      </w:r>
      <w:proofErr w:type="gramEnd"/>
      <w:r w:rsidRPr="000316BE">
        <w:rPr>
          <w:rFonts w:ascii="Times New Roman" w:hAnsi="Times New Roman" w:cs="Times New Roman"/>
          <w:sz w:val="28"/>
          <w:szCs w:val="28"/>
          <w:lang w:val="ru-RU"/>
        </w:rPr>
        <w:t>город» и поиграем. (В игре повторяем правила дорожного движения, правила техники безопасности).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Предлагаем игры по данной теме.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 xml:space="preserve">Игры «Придумаем город и расскажем о нем», «Если бы моим домом был айсберг, пещера, чум, вигвам, каменный дом, юрта, игла…», «Придумай дом из необычных материалов», «Мой дом – мечта». </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Default="00F110E5"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Pr="000316BE" w:rsidRDefault="000316BE" w:rsidP="00F110E5">
      <w:pPr>
        <w:pStyle w:val="a3"/>
        <w:ind w:firstLine="851"/>
        <w:jc w:val="both"/>
        <w:rPr>
          <w:rFonts w:ascii="Times New Roman" w:hAnsi="Times New Roman" w:cs="Times New Roman"/>
          <w:sz w:val="28"/>
          <w:szCs w:val="28"/>
          <w:lang w:val="ru-RU"/>
        </w:rPr>
      </w:pPr>
    </w:p>
    <w:p w:rsidR="00F110E5" w:rsidRPr="000316BE"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Тема № 3. Город-труженик. Транспорт в Ачинске (поезд, автобусы, такси, машины, самолеты).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Цель: закрепление представлений </w:t>
      </w:r>
      <w:proofErr w:type="gramStart"/>
      <w:r w:rsidRPr="000316BE">
        <w:rPr>
          <w:rFonts w:ascii="Times New Roman" w:hAnsi="Times New Roman" w:cs="Times New Roman"/>
          <w:sz w:val="28"/>
          <w:szCs w:val="28"/>
          <w:lang w:val="ru-RU"/>
        </w:rPr>
        <w:t>детей  с</w:t>
      </w:r>
      <w:proofErr w:type="gramEnd"/>
      <w:r w:rsidRPr="000316BE">
        <w:rPr>
          <w:rFonts w:ascii="Times New Roman" w:hAnsi="Times New Roman" w:cs="Times New Roman"/>
          <w:sz w:val="28"/>
          <w:szCs w:val="28"/>
          <w:lang w:val="ru-RU"/>
        </w:rPr>
        <w:t xml:space="preserve"> основным транспортом города.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Метод: использование фотографий, изготовление поделок по нетрадиционной методике.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Задачи: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закреплять знания </w:t>
      </w:r>
      <w:proofErr w:type="gramStart"/>
      <w:r w:rsidRPr="000316BE">
        <w:rPr>
          <w:rFonts w:ascii="Times New Roman" w:hAnsi="Times New Roman" w:cs="Times New Roman"/>
          <w:sz w:val="28"/>
          <w:szCs w:val="28"/>
          <w:lang w:val="ru-RU"/>
        </w:rPr>
        <w:t>о  транспорте</w:t>
      </w:r>
      <w:proofErr w:type="gramEnd"/>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учить безопасному поведению на улице;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формировать правила поведения в транспорте, в общественных местах.</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План работы: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1.</w:t>
      </w:r>
      <w:r w:rsidRPr="000316BE">
        <w:rPr>
          <w:rFonts w:ascii="Times New Roman" w:hAnsi="Times New Roman" w:cs="Times New Roman"/>
          <w:sz w:val="28"/>
          <w:szCs w:val="28"/>
          <w:lang w:val="ru-RU"/>
        </w:rPr>
        <w:tab/>
        <w:t>Беседа о городском транспорте: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виды транспорта;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различие между наземным и воздушным транспортом;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профессии на транспорте.</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Поезд.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Задание1. Посмотреть фото и раздать шаблоны транспорта, цветную бумагу. Цветную бумагу надо нарвать кусочками и изготовить поделку «Мой любимый транспорт в Ачинске».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Самолет:</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Задание 2. Посмотреть фото, а потом раздать картинку и пластилин. Необходимо оформить картинку транспорта методом </w:t>
      </w:r>
      <w:proofErr w:type="spellStart"/>
      <w:r w:rsidRPr="000316BE">
        <w:rPr>
          <w:rFonts w:ascii="Times New Roman" w:hAnsi="Times New Roman" w:cs="Times New Roman"/>
          <w:sz w:val="28"/>
          <w:szCs w:val="28"/>
          <w:lang w:val="ru-RU"/>
        </w:rPr>
        <w:t>пластилинографии</w:t>
      </w:r>
      <w:proofErr w:type="spellEnd"/>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Автобус:</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Задание 3. Посмотреть изображение автобуса и раскрасить картинку любыми изобразительными средствами.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F110E5" w:rsidRPr="000316BE"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Тема №4. Город спортивный.</w:t>
      </w:r>
    </w:p>
    <w:p w:rsidR="00F110E5" w:rsidRPr="000316BE"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t>Конспект занятия в подготовительной группе.</w:t>
      </w:r>
    </w:p>
    <w:p w:rsidR="00F110E5" w:rsidRPr="000316BE"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t>Тема: «Ачинск – спортивный город».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Задачи: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обогащать познавательный опыт детей через знакомство с развитыми в городе видами спорта, спортсменами и их достижениями;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 приобщать детей к здоровому образу жизни, развивать интерес к занятиям физической культуры и спорту.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воспитывать чувство любви и гордости за свой город, уважение к своей малой Родине.</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Ход непосредственной образовательной деятельности.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roofErr w:type="gramStart"/>
      <w:r w:rsidRPr="000316BE">
        <w:rPr>
          <w:rFonts w:ascii="Times New Roman" w:hAnsi="Times New Roman" w:cs="Times New Roman"/>
          <w:sz w:val="28"/>
          <w:szCs w:val="28"/>
          <w:lang w:val="ru-RU"/>
        </w:rPr>
        <w:t>Ребята,  вы</w:t>
      </w:r>
      <w:proofErr w:type="gramEnd"/>
      <w:r w:rsidRPr="000316BE">
        <w:rPr>
          <w:rFonts w:ascii="Times New Roman" w:hAnsi="Times New Roman" w:cs="Times New Roman"/>
          <w:sz w:val="28"/>
          <w:szCs w:val="28"/>
          <w:lang w:val="ru-RU"/>
        </w:rPr>
        <w:t xml:space="preserve"> знаете, какое грандиозное событие в прошлом году было в нашей стране? (</w:t>
      </w:r>
      <w:proofErr w:type="gramStart"/>
      <w:r w:rsidRPr="000316BE">
        <w:rPr>
          <w:rFonts w:ascii="Times New Roman" w:hAnsi="Times New Roman" w:cs="Times New Roman"/>
          <w:sz w:val="28"/>
          <w:szCs w:val="28"/>
          <w:lang w:val="ru-RU"/>
        </w:rPr>
        <w:t>Олимпийские  игры</w:t>
      </w:r>
      <w:proofErr w:type="gramEnd"/>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Правильно, олимпиада. В каком городе она проходила? (Сочи).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Это на севере или юге нашей Родины? (</w:t>
      </w:r>
      <w:proofErr w:type="gramStart"/>
      <w:r w:rsidRPr="000316BE">
        <w:rPr>
          <w:rFonts w:ascii="Times New Roman" w:hAnsi="Times New Roman" w:cs="Times New Roman"/>
          <w:sz w:val="28"/>
          <w:szCs w:val="28"/>
          <w:lang w:val="ru-RU"/>
        </w:rPr>
        <w:t>на  юге</w:t>
      </w:r>
      <w:proofErr w:type="gramEnd"/>
      <w:r w:rsidRPr="000316BE">
        <w:rPr>
          <w:rFonts w:ascii="Times New Roman" w:hAnsi="Times New Roman" w:cs="Times New Roman"/>
          <w:sz w:val="28"/>
          <w:szCs w:val="28"/>
          <w:lang w:val="ru-RU"/>
        </w:rPr>
        <w:t>).</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Кто участвует в олимпийских играх? (спортсмены).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roofErr w:type="gramStart"/>
      <w:r w:rsidRPr="000316BE">
        <w:rPr>
          <w:rFonts w:ascii="Times New Roman" w:hAnsi="Times New Roman" w:cs="Times New Roman"/>
          <w:sz w:val="28"/>
          <w:szCs w:val="28"/>
          <w:lang w:val="ru-RU"/>
        </w:rPr>
        <w:t>Ребята,  как</w:t>
      </w:r>
      <w:proofErr w:type="gramEnd"/>
      <w:r w:rsidRPr="000316BE">
        <w:rPr>
          <w:rFonts w:ascii="Times New Roman" w:hAnsi="Times New Roman" w:cs="Times New Roman"/>
          <w:sz w:val="28"/>
          <w:szCs w:val="28"/>
          <w:lang w:val="ru-RU"/>
        </w:rPr>
        <w:t xml:space="preserve"> мы с вами в детском саду занимаемся спортом? (делаем утреннюю зарядку, </w:t>
      </w:r>
      <w:proofErr w:type="gramStart"/>
      <w:r w:rsidRPr="000316BE">
        <w:rPr>
          <w:rFonts w:ascii="Times New Roman" w:hAnsi="Times New Roman" w:cs="Times New Roman"/>
          <w:sz w:val="28"/>
          <w:szCs w:val="28"/>
          <w:lang w:val="ru-RU"/>
        </w:rPr>
        <w:t>играем  в</w:t>
      </w:r>
      <w:proofErr w:type="gramEnd"/>
      <w:r w:rsidRPr="000316BE">
        <w:rPr>
          <w:rFonts w:ascii="Times New Roman" w:hAnsi="Times New Roman" w:cs="Times New Roman"/>
          <w:sz w:val="28"/>
          <w:szCs w:val="28"/>
          <w:lang w:val="ru-RU"/>
        </w:rPr>
        <w:t xml:space="preserve"> подвижные игры, ходим на физкультурные занятия).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Как вы думаете, какую пользу приносят физкультура и спорт?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Кто из вас знает пословицы о спорте?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 xml:space="preserve">Береги платье с </w:t>
      </w:r>
      <w:proofErr w:type="spellStart"/>
      <w:r w:rsidRPr="000316BE">
        <w:rPr>
          <w:rFonts w:ascii="Times New Roman" w:hAnsi="Times New Roman" w:cs="Times New Roman"/>
          <w:sz w:val="28"/>
          <w:szCs w:val="28"/>
          <w:lang w:val="ru-RU"/>
        </w:rPr>
        <w:t>нову</w:t>
      </w:r>
      <w:proofErr w:type="spellEnd"/>
      <w:r w:rsidRPr="000316BE">
        <w:rPr>
          <w:rFonts w:ascii="Times New Roman" w:hAnsi="Times New Roman" w:cs="Times New Roman"/>
          <w:sz w:val="28"/>
          <w:szCs w:val="28"/>
          <w:lang w:val="ru-RU"/>
        </w:rPr>
        <w:t>, а здоровье смолоду.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Здоровье растеряешь – ничем не наверстаешь.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Если хочешь быть здоров – закаляйся.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w:t>
      </w:r>
      <w:r w:rsidRPr="000316BE">
        <w:rPr>
          <w:rFonts w:ascii="Times New Roman" w:hAnsi="Times New Roman" w:cs="Times New Roman"/>
          <w:sz w:val="28"/>
          <w:szCs w:val="28"/>
          <w:lang w:val="ru-RU"/>
        </w:rPr>
        <w:tab/>
        <w:t>Болен - лечись, а здоров - берегись.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roofErr w:type="gramStart"/>
      <w:r w:rsidRPr="000316BE">
        <w:rPr>
          <w:rFonts w:ascii="Times New Roman" w:hAnsi="Times New Roman" w:cs="Times New Roman"/>
          <w:sz w:val="28"/>
          <w:szCs w:val="28"/>
          <w:lang w:val="ru-RU"/>
        </w:rPr>
        <w:t>Ребята,  какие</w:t>
      </w:r>
      <w:proofErr w:type="gramEnd"/>
      <w:r w:rsidRPr="000316BE">
        <w:rPr>
          <w:rFonts w:ascii="Times New Roman" w:hAnsi="Times New Roman" w:cs="Times New Roman"/>
          <w:sz w:val="28"/>
          <w:szCs w:val="28"/>
          <w:lang w:val="ru-RU"/>
        </w:rPr>
        <w:t xml:space="preserve"> спортивные комплексы, которые находятся в нашем городе, вы знаете?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(«Нептун», «Звездный», «Скан», «Рекорд»).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Спорткомплексы представляют собой закрытые объекты, где можно активно позаниматься многими видами спорта.  А </w:t>
      </w:r>
      <w:proofErr w:type="gramStart"/>
      <w:r w:rsidRPr="000316BE">
        <w:rPr>
          <w:rFonts w:ascii="Times New Roman" w:hAnsi="Times New Roman" w:cs="Times New Roman"/>
          <w:sz w:val="28"/>
          <w:szCs w:val="28"/>
          <w:lang w:val="ru-RU"/>
        </w:rPr>
        <w:t>какими,  вы</w:t>
      </w:r>
      <w:proofErr w:type="gramEnd"/>
      <w:r w:rsidRPr="000316BE">
        <w:rPr>
          <w:rFonts w:ascii="Times New Roman" w:hAnsi="Times New Roman" w:cs="Times New Roman"/>
          <w:sz w:val="28"/>
          <w:szCs w:val="28"/>
          <w:lang w:val="ru-RU"/>
        </w:rPr>
        <w:t xml:space="preserve"> узнаете, если выполните следующее задание.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Д/И «Угадай спортсмена».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Соединить точки и назвать кто изображен на картинке (штангист,</w:t>
      </w:r>
    </w:p>
    <w:p w:rsidR="00F110E5" w:rsidRPr="000316BE" w:rsidRDefault="00F110E5" w:rsidP="00F110E5">
      <w:pPr>
        <w:pStyle w:val="a3"/>
        <w:ind w:firstLine="851"/>
        <w:jc w:val="both"/>
        <w:rPr>
          <w:rFonts w:ascii="Times New Roman" w:hAnsi="Times New Roman" w:cs="Times New Roman"/>
          <w:sz w:val="28"/>
          <w:szCs w:val="28"/>
          <w:lang w:val="ru-RU"/>
        </w:rPr>
      </w:pPr>
      <w:proofErr w:type="gramStart"/>
      <w:r w:rsidRPr="000316BE">
        <w:rPr>
          <w:rFonts w:ascii="Times New Roman" w:hAnsi="Times New Roman" w:cs="Times New Roman"/>
          <w:sz w:val="28"/>
          <w:szCs w:val="28"/>
          <w:lang w:val="ru-RU"/>
        </w:rPr>
        <w:t>гимнаст,  бегун</w:t>
      </w:r>
      <w:proofErr w:type="gramEnd"/>
      <w:r w:rsidRPr="000316BE">
        <w:rPr>
          <w:rFonts w:ascii="Times New Roman" w:hAnsi="Times New Roman" w:cs="Times New Roman"/>
          <w:sz w:val="28"/>
          <w:szCs w:val="28"/>
          <w:lang w:val="ru-RU"/>
        </w:rPr>
        <w:t>, лыжник, хоккеист, пловец).</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proofErr w:type="spellStart"/>
      <w:proofErr w:type="gramStart"/>
      <w:r w:rsidRPr="000316BE">
        <w:rPr>
          <w:rFonts w:ascii="Times New Roman" w:hAnsi="Times New Roman" w:cs="Times New Roman"/>
          <w:sz w:val="28"/>
          <w:szCs w:val="28"/>
          <w:lang w:val="ru-RU"/>
        </w:rPr>
        <w:t>Физминутка</w:t>
      </w:r>
      <w:proofErr w:type="spellEnd"/>
      <w:r w:rsidRPr="000316BE">
        <w:rPr>
          <w:rFonts w:ascii="Times New Roman" w:hAnsi="Times New Roman" w:cs="Times New Roman"/>
          <w:sz w:val="28"/>
          <w:szCs w:val="28"/>
          <w:lang w:val="ru-RU"/>
        </w:rPr>
        <w:t xml:space="preserve"> :</w:t>
      </w:r>
      <w:proofErr w:type="gramEnd"/>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Встаньте, дети, по порядку,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Раз, два, три, четыре, пять.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Все мы делаем зарядку,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Надо нам присесть и встать.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Для здоровья, настроенья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Делаем мы упражненья.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Руки вверх и руки вниз,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На носочки поднялись.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То присели, то нагнулись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И друг другу улыбнулись.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 xml:space="preserve">                          Мы на месте ходим в ногу,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Словно вышли на парад.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Отдохнули мы немного,</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Снова надо отвечать.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roofErr w:type="gramStart"/>
      <w:r w:rsidRPr="000316BE">
        <w:rPr>
          <w:rFonts w:ascii="Times New Roman" w:hAnsi="Times New Roman" w:cs="Times New Roman"/>
          <w:sz w:val="28"/>
          <w:szCs w:val="28"/>
          <w:lang w:val="ru-RU"/>
        </w:rPr>
        <w:t>Ребята,  теперь</w:t>
      </w:r>
      <w:proofErr w:type="gramEnd"/>
      <w:r w:rsidRPr="000316BE">
        <w:rPr>
          <w:rFonts w:ascii="Times New Roman" w:hAnsi="Times New Roman" w:cs="Times New Roman"/>
          <w:sz w:val="28"/>
          <w:szCs w:val="28"/>
          <w:lang w:val="ru-RU"/>
        </w:rPr>
        <w:t xml:space="preserve"> давайте узнаем, какие виды спорта вы знаете.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Д/И «Назови вид спорта».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(Показать детям карточку с изображением спортивного инвентаря, а дети называют вид спорта).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Вы многое узнали о физкультуре и разных видах спорта, а каких спортсменов нашего города вы знаете?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Я хочу рассказать вам о Светлане </w:t>
      </w:r>
      <w:proofErr w:type="spellStart"/>
      <w:r w:rsidRPr="000316BE">
        <w:rPr>
          <w:rFonts w:ascii="Times New Roman" w:hAnsi="Times New Roman" w:cs="Times New Roman"/>
          <w:sz w:val="28"/>
          <w:szCs w:val="28"/>
          <w:lang w:val="ru-RU"/>
        </w:rPr>
        <w:t>Мастерковой</w:t>
      </w:r>
      <w:proofErr w:type="spellEnd"/>
      <w:r w:rsidRPr="000316BE">
        <w:rPr>
          <w:rFonts w:ascii="Times New Roman" w:hAnsi="Times New Roman" w:cs="Times New Roman"/>
          <w:sz w:val="28"/>
          <w:szCs w:val="28"/>
          <w:lang w:val="ru-RU"/>
        </w:rPr>
        <w:t xml:space="preserve"> - двукратной олимпийской чемпионке по легкой атлетике. Светлана родилась в 1968</w:t>
      </w:r>
      <w:proofErr w:type="gramStart"/>
      <w:r w:rsidRPr="000316BE">
        <w:rPr>
          <w:rFonts w:ascii="Times New Roman" w:hAnsi="Times New Roman" w:cs="Times New Roman"/>
          <w:sz w:val="28"/>
          <w:szCs w:val="28"/>
          <w:lang w:val="ru-RU"/>
        </w:rPr>
        <w:t>году  в</w:t>
      </w:r>
      <w:proofErr w:type="gramEnd"/>
      <w:r w:rsidRPr="000316BE">
        <w:rPr>
          <w:rFonts w:ascii="Times New Roman" w:hAnsi="Times New Roman" w:cs="Times New Roman"/>
          <w:sz w:val="28"/>
          <w:szCs w:val="28"/>
          <w:lang w:val="ru-RU"/>
        </w:rPr>
        <w:t xml:space="preserve"> нашем городе. Она начала свою спортивную карьеру в спортивной школе. Затем Светлана </w:t>
      </w:r>
      <w:proofErr w:type="spellStart"/>
      <w:r w:rsidRPr="000316BE">
        <w:rPr>
          <w:rFonts w:ascii="Times New Roman" w:hAnsi="Times New Roman" w:cs="Times New Roman"/>
          <w:sz w:val="28"/>
          <w:szCs w:val="28"/>
          <w:lang w:val="ru-RU"/>
        </w:rPr>
        <w:t>Мастеркова</w:t>
      </w:r>
      <w:proofErr w:type="spellEnd"/>
      <w:r w:rsidRPr="000316BE">
        <w:rPr>
          <w:rFonts w:ascii="Times New Roman" w:hAnsi="Times New Roman" w:cs="Times New Roman"/>
          <w:sz w:val="28"/>
          <w:szCs w:val="28"/>
          <w:lang w:val="ru-RU"/>
        </w:rPr>
        <w:t xml:space="preserve"> переехала в Москву и продолжила свою спортивную карьеру. А в 1996 году на олимпийских играх в Атланте </w:t>
      </w:r>
      <w:proofErr w:type="gramStart"/>
      <w:r w:rsidRPr="000316BE">
        <w:rPr>
          <w:rFonts w:ascii="Times New Roman" w:hAnsi="Times New Roman" w:cs="Times New Roman"/>
          <w:sz w:val="28"/>
          <w:szCs w:val="28"/>
          <w:lang w:val="ru-RU"/>
        </w:rPr>
        <w:t>Светлана  выиграла</w:t>
      </w:r>
      <w:proofErr w:type="gramEnd"/>
      <w:r w:rsidRPr="000316BE">
        <w:rPr>
          <w:rFonts w:ascii="Times New Roman" w:hAnsi="Times New Roman" w:cs="Times New Roman"/>
          <w:sz w:val="28"/>
          <w:szCs w:val="28"/>
          <w:lang w:val="ru-RU"/>
        </w:rPr>
        <w:t xml:space="preserve"> два забега 800 м и 1500 м и стала двукратной Олимпийской чемпионкой. Также она является чемпионкой мира и Европы, Заслуженным Мастером Спорта России по легкой атлетике.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Ребята, я предлагаю провести вам спортивную викторину и желаю вам быть </w:t>
      </w:r>
      <w:proofErr w:type="gramStart"/>
      <w:r w:rsidRPr="000316BE">
        <w:rPr>
          <w:rFonts w:ascii="Times New Roman" w:hAnsi="Times New Roman" w:cs="Times New Roman"/>
          <w:sz w:val="28"/>
          <w:szCs w:val="28"/>
          <w:lang w:val="ru-RU"/>
        </w:rPr>
        <w:t>внимательными,  чтобы</w:t>
      </w:r>
      <w:proofErr w:type="gramEnd"/>
      <w:r w:rsidRPr="000316BE">
        <w:rPr>
          <w:rFonts w:ascii="Times New Roman" w:hAnsi="Times New Roman" w:cs="Times New Roman"/>
          <w:sz w:val="28"/>
          <w:szCs w:val="28"/>
          <w:lang w:val="ru-RU"/>
        </w:rPr>
        <w:t xml:space="preserve"> не ошибиться.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1. Делимся на две команды - игра «Сложи свою эмблему».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2. Продолжи </w:t>
      </w:r>
      <w:proofErr w:type="gramStart"/>
      <w:r w:rsidRPr="000316BE">
        <w:rPr>
          <w:rFonts w:ascii="Times New Roman" w:hAnsi="Times New Roman" w:cs="Times New Roman"/>
          <w:sz w:val="28"/>
          <w:szCs w:val="28"/>
          <w:lang w:val="ru-RU"/>
        </w:rPr>
        <w:t>поговорку:  1</w:t>
      </w:r>
      <w:proofErr w:type="gramEnd"/>
      <w:r w:rsidRPr="000316BE">
        <w:rPr>
          <w:rFonts w:ascii="Times New Roman" w:hAnsi="Times New Roman" w:cs="Times New Roman"/>
          <w:sz w:val="28"/>
          <w:szCs w:val="28"/>
          <w:lang w:val="ru-RU"/>
        </w:rPr>
        <w:t>к. В здоровом теле – здоровый…… (дух).</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2к. Держи голову в холоде, а </w:t>
      </w:r>
      <w:proofErr w:type="gramStart"/>
      <w:r w:rsidRPr="000316BE">
        <w:rPr>
          <w:rFonts w:ascii="Times New Roman" w:hAnsi="Times New Roman" w:cs="Times New Roman"/>
          <w:sz w:val="28"/>
          <w:szCs w:val="28"/>
          <w:lang w:val="ru-RU"/>
        </w:rPr>
        <w:t>ноги….</w:t>
      </w:r>
      <w:proofErr w:type="gramEnd"/>
      <w:r w:rsidRPr="000316BE">
        <w:rPr>
          <w:rFonts w:ascii="Times New Roman" w:hAnsi="Times New Roman" w:cs="Times New Roman"/>
          <w:sz w:val="28"/>
          <w:szCs w:val="28"/>
          <w:lang w:val="ru-RU"/>
        </w:rPr>
        <w:t>.( в тепле).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3.«Что лишнее?».  Посмотрите внимательно на свои карточки и ответьте (телевизор, кровать).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4. «Спортивная форма».  Посмотрите внимательно и скажите, кто из детей оделся неправильно.</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5. «Какому спортсмену это нужно».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t xml:space="preserve"> (Клюшка, лыжи, коньки для фигурного катания, винтовка, санки, шлем).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6. Загадки о спорте. (Дети загадывают друг другу загадки о спорте, подготовленные заранее).</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proofErr w:type="gramStart"/>
      <w:r w:rsidRPr="000316BE">
        <w:rPr>
          <w:rFonts w:ascii="Times New Roman" w:hAnsi="Times New Roman" w:cs="Times New Roman"/>
          <w:sz w:val="28"/>
          <w:szCs w:val="28"/>
          <w:lang w:val="ru-RU"/>
        </w:rPr>
        <w:t>7.« Мы</w:t>
      </w:r>
      <w:proofErr w:type="gramEnd"/>
      <w:r w:rsidRPr="000316BE">
        <w:rPr>
          <w:rFonts w:ascii="Times New Roman" w:hAnsi="Times New Roman" w:cs="Times New Roman"/>
          <w:sz w:val="28"/>
          <w:szCs w:val="28"/>
          <w:lang w:val="ru-RU"/>
        </w:rPr>
        <w:t xml:space="preserve"> спортсмены». С помощью пантомимы показать: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1к. Зимние виды спорта;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2к. Летние виды спорта.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Молодцы, ребята, вы быстро и правильно ответили на все вопросы и выполнили все задания.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Я желаю вам успехов в ваших занятиях физкультурой и спортом. Растите здоровыми, сильными, ловкими!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Спорт, ребята, очень нужен,</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Мы со спортом крепко дружим.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Спорт – помощник,</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Спорт – здоровье,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Спорт – игра,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Спорту скажем дружно: «Да!».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Тема № 5 Природа р</w:t>
      </w:r>
      <w:r w:rsidR="000316BE">
        <w:rPr>
          <w:rFonts w:ascii="Times New Roman" w:hAnsi="Times New Roman" w:cs="Times New Roman"/>
          <w:sz w:val="28"/>
          <w:szCs w:val="28"/>
          <w:lang w:val="ru-RU"/>
        </w:rPr>
        <w:t xml:space="preserve">одного города. </w:t>
      </w:r>
      <w:proofErr w:type="gramStart"/>
      <w:r w:rsidR="000316BE">
        <w:rPr>
          <w:rFonts w:ascii="Times New Roman" w:hAnsi="Times New Roman" w:cs="Times New Roman"/>
          <w:sz w:val="28"/>
          <w:szCs w:val="28"/>
          <w:lang w:val="ru-RU"/>
        </w:rPr>
        <w:t>Деревья  Ачинска</w:t>
      </w:r>
      <w:proofErr w:type="gramEnd"/>
    </w:p>
    <w:p w:rsidR="000316BE" w:rsidRPr="000316BE" w:rsidRDefault="000316BE" w:rsidP="000316BE">
      <w:pPr>
        <w:pStyle w:val="a3"/>
        <w:ind w:firstLine="851"/>
        <w:jc w:val="center"/>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Цель: познакомить детей с деревьями города Ачинска.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Метод: используем листья или ветки березы, тополя, рябины, ели, сосны и т.д. (дети приносят с собой листья, ветки, тем самым обращая внимание на деревья, которые их окружают).</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Задачи: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закреплять знания детей о деревьях нашего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развивать воображение и логическое мышление;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формировать представление об использовании дерева в промышленности;</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воспитывать любовь к малой родине, к природе.</w:t>
      </w:r>
    </w:p>
    <w:p w:rsidR="00F110E5" w:rsidRPr="000316BE" w:rsidRDefault="00F110E5" w:rsidP="00F110E5">
      <w:pPr>
        <w:pStyle w:val="a3"/>
        <w:ind w:firstLine="851"/>
        <w:jc w:val="both"/>
        <w:rPr>
          <w:rFonts w:ascii="Times New Roman" w:hAnsi="Times New Roman" w:cs="Times New Roman"/>
          <w:sz w:val="28"/>
          <w:szCs w:val="28"/>
          <w:lang w:val="ru-RU"/>
        </w:rPr>
      </w:pPr>
      <w:proofErr w:type="gramStart"/>
      <w:r w:rsidRPr="000316BE">
        <w:rPr>
          <w:rFonts w:ascii="Times New Roman" w:hAnsi="Times New Roman" w:cs="Times New Roman"/>
          <w:sz w:val="28"/>
          <w:szCs w:val="28"/>
          <w:lang w:val="ru-RU"/>
        </w:rPr>
        <w:t>Деревья  города</w:t>
      </w:r>
      <w:proofErr w:type="gramEnd"/>
      <w:r w:rsidRPr="000316BE">
        <w:rPr>
          <w:rFonts w:ascii="Times New Roman" w:hAnsi="Times New Roman" w:cs="Times New Roman"/>
          <w:sz w:val="28"/>
          <w:szCs w:val="28"/>
          <w:lang w:val="ru-RU"/>
        </w:rPr>
        <w:t xml:space="preserve"> Ачинска: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Самое распространенное дерево в Ачинске и Ачинском районе – береза. Она занимает почти 36% площади лесов. В промышленности из березы делают высококачественный фанерный кряж, а также плиты ДСП (древесностружечная плита), ДВП (Древесноволокнистые плиты), ОСБ (ориентированно-стружечные плиты или блоки), МДФ (модифицированная древесная фанера – древесноволокнистые плиты средней плотности). Кроме того, наружная часть коры березы – береста, </w:t>
      </w:r>
      <w:proofErr w:type="gramStart"/>
      <w:r w:rsidRPr="000316BE">
        <w:rPr>
          <w:rFonts w:ascii="Times New Roman" w:hAnsi="Times New Roman" w:cs="Times New Roman"/>
          <w:sz w:val="28"/>
          <w:szCs w:val="28"/>
          <w:lang w:val="ru-RU"/>
        </w:rPr>
        <w:t>она  активно</w:t>
      </w:r>
      <w:proofErr w:type="gramEnd"/>
      <w:r w:rsidRPr="000316BE">
        <w:rPr>
          <w:rFonts w:ascii="Times New Roman" w:hAnsi="Times New Roman" w:cs="Times New Roman"/>
          <w:sz w:val="28"/>
          <w:szCs w:val="28"/>
          <w:lang w:val="ru-RU"/>
        </w:rPr>
        <w:t xml:space="preserve"> используется для создания различных сувениров, предметов обихода и разного рода поделок. Да и березовый сок неизменно пользуется большой популярностью.</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Почетное второе место держит сосна. Используется она при строительстве, а также изготовлении столбов, шпал, нефтяных вышек, судов, вагонов, бумаги и целлюлозы.</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А вот на третьем месте расположился кедр - одна из самых ценных орехово-промысловых пород. Древесина кедра активно используется в столярно-мебельной промышленности, а также для изготовления шпал и столбов. Также из кедра делают карандаши, благодаря легкости резания и однородности строения. Кедровая древесина является одним из лучших на свете строительным материалом. Из нее сделаны изразцы многих памятников деревянного зодчества Ачинска. Еще в Ачинском районе активно бьют кедровую шишку.</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proofErr w:type="spellStart"/>
      <w:r w:rsidRPr="000316BE">
        <w:rPr>
          <w:rFonts w:ascii="Times New Roman" w:hAnsi="Times New Roman" w:cs="Times New Roman"/>
          <w:sz w:val="28"/>
          <w:szCs w:val="28"/>
          <w:lang w:val="ru-RU"/>
        </w:rPr>
        <w:t>Ачинский</w:t>
      </w:r>
      <w:proofErr w:type="spellEnd"/>
      <w:r w:rsidRPr="000316BE">
        <w:rPr>
          <w:rFonts w:ascii="Times New Roman" w:hAnsi="Times New Roman" w:cs="Times New Roman"/>
          <w:sz w:val="28"/>
          <w:szCs w:val="28"/>
          <w:lang w:val="ru-RU"/>
        </w:rPr>
        <w:t xml:space="preserve"> лес так же состоит из осины. Она идёт на постройку домов, используется как кровельный и пиломатериал, а также при производстве фанеры, целлюлозы, тары и спичек.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Еще осиновый кол неплох против вампиров, чем полезен для тех, кто верит в их существование.</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Ель и пихта в </w:t>
      </w:r>
      <w:proofErr w:type="spellStart"/>
      <w:r w:rsidRPr="000316BE">
        <w:rPr>
          <w:rFonts w:ascii="Times New Roman" w:hAnsi="Times New Roman" w:cs="Times New Roman"/>
          <w:sz w:val="28"/>
          <w:szCs w:val="28"/>
          <w:lang w:val="ru-RU"/>
        </w:rPr>
        <w:t>ачинских</w:t>
      </w:r>
      <w:proofErr w:type="spellEnd"/>
      <w:r w:rsidRPr="000316BE">
        <w:rPr>
          <w:rFonts w:ascii="Times New Roman" w:hAnsi="Times New Roman" w:cs="Times New Roman"/>
          <w:sz w:val="28"/>
          <w:szCs w:val="28"/>
          <w:lang w:val="ru-RU"/>
        </w:rPr>
        <w:t xml:space="preserve"> лесах используются практически в тех же случаях, что и сосна. Кроме этого, высокие резонансные свойства обеспечивают ели использование в производстве музыкальных инструментов. За свой белый цвет эта древесина очень ценится для производства бумаги, а из еловой коры изготавливаются дубильные вещества.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 xml:space="preserve">Кроме этих полезных </w:t>
      </w:r>
      <w:proofErr w:type="gramStart"/>
      <w:r w:rsidRPr="000316BE">
        <w:rPr>
          <w:rFonts w:ascii="Times New Roman" w:hAnsi="Times New Roman" w:cs="Times New Roman"/>
          <w:sz w:val="28"/>
          <w:szCs w:val="28"/>
          <w:lang w:val="ru-RU"/>
        </w:rPr>
        <w:t>качеств  ель</w:t>
      </w:r>
      <w:proofErr w:type="gramEnd"/>
      <w:r w:rsidRPr="000316BE">
        <w:rPr>
          <w:rFonts w:ascii="Times New Roman" w:hAnsi="Times New Roman" w:cs="Times New Roman"/>
          <w:sz w:val="28"/>
          <w:szCs w:val="28"/>
          <w:lang w:val="ru-RU"/>
        </w:rPr>
        <w:t xml:space="preserve"> обладает еще одним: именно, она  неизменный атрибут Нового Года. В других регионах нашей страны, например, в </w:t>
      </w:r>
      <w:proofErr w:type="gramStart"/>
      <w:r w:rsidRPr="000316BE">
        <w:rPr>
          <w:rFonts w:ascii="Times New Roman" w:hAnsi="Times New Roman" w:cs="Times New Roman"/>
          <w:sz w:val="28"/>
          <w:szCs w:val="28"/>
          <w:lang w:val="ru-RU"/>
        </w:rPr>
        <w:t>Прибайкалье  ее</w:t>
      </w:r>
      <w:proofErr w:type="gramEnd"/>
      <w:r w:rsidRPr="000316BE">
        <w:rPr>
          <w:rFonts w:ascii="Times New Roman" w:hAnsi="Times New Roman" w:cs="Times New Roman"/>
          <w:sz w:val="28"/>
          <w:szCs w:val="28"/>
          <w:lang w:val="ru-RU"/>
        </w:rPr>
        <w:t xml:space="preserve"> заменяют сосной. С каждым годом ели становится меньше, на праздники ее заменяют на искусственные деревья.</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Лиственница является самым лучшим строительным материалом с повышенной прочность и стойкостью к гниению. </w:t>
      </w:r>
      <w:proofErr w:type="gramStart"/>
      <w:r w:rsidRPr="000316BE">
        <w:rPr>
          <w:rFonts w:ascii="Times New Roman" w:hAnsi="Times New Roman" w:cs="Times New Roman"/>
          <w:sz w:val="28"/>
          <w:szCs w:val="28"/>
          <w:lang w:val="ru-RU"/>
        </w:rPr>
        <w:t>Постройте  себе</w:t>
      </w:r>
      <w:proofErr w:type="gramEnd"/>
      <w:r w:rsidRPr="000316BE">
        <w:rPr>
          <w:rFonts w:ascii="Times New Roman" w:hAnsi="Times New Roman" w:cs="Times New Roman"/>
          <w:sz w:val="28"/>
          <w:szCs w:val="28"/>
          <w:lang w:val="ru-RU"/>
        </w:rPr>
        <w:t xml:space="preserve"> дом из лиственницы – и век он простоит точно. Особенно ценен этот материал при производстве изделий, которые эксплуатируются в условиях повышенной влажности. Лиственницу широко применяют в производстве мебели, благодаря красивой структуре. Также ее можно использовать в гидролизной и целлюлозно-бумажной промышленности. Но ее на территории Ачинска не так уж и много – всего лишь 0,04% от общей площади лесов.</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Ребята, давайте сделаем аппликацию из листьев:</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r w:rsidRPr="000316BE">
        <w:rPr>
          <w:rFonts w:ascii="Times New Roman" w:hAnsi="Times New Roman" w:cs="Times New Roman"/>
          <w:sz w:val="28"/>
          <w:szCs w:val="28"/>
          <w:lang w:val="ru-RU"/>
        </w:rPr>
        <w:tab/>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Ребята, о чем мы говорили сегодня? Что понравилось? Работы из листьев давайте подарим своим друзьям.</w:t>
      </w:r>
    </w:p>
    <w:p w:rsidR="00F110E5" w:rsidRPr="000316BE" w:rsidRDefault="00F110E5" w:rsidP="00F110E5">
      <w:pPr>
        <w:pStyle w:val="a3"/>
        <w:ind w:firstLine="851"/>
        <w:jc w:val="both"/>
        <w:rPr>
          <w:rFonts w:ascii="Times New Roman" w:hAnsi="Times New Roman" w:cs="Times New Roman"/>
          <w:sz w:val="28"/>
          <w:szCs w:val="28"/>
          <w:lang w:val="ru-RU"/>
        </w:rPr>
      </w:pPr>
    </w:p>
    <w:p w:rsidR="00F110E5" w:rsidRDefault="00F110E5"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Default="000316BE" w:rsidP="00F110E5">
      <w:pPr>
        <w:pStyle w:val="a3"/>
        <w:ind w:firstLine="851"/>
        <w:jc w:val="both"/>
        <w:rPr>
          <w:rFonts w:ascii="Times New Roman" w:hAnsi="Times New Roman" w:cs="Times New Roman"/>
          <w:sz w:val="28"/>
          <w:szCs w:val="28"/>
          <w:lang w:val="ru-RU"/>
        </w:rPr>
      </w:pPr>
    </w:p>
    <w:p w:rsidR="000316BE" w:rsidRPr="000316BE" w:rsidRDefault="000316BE" w:rsidP="00F110E5">
      <w:pPr>
        <w:pStyle w:val="a3"/>
        <w:ind w:firstLine="851"/>
        <w:jc w:val="both"/>
        <w:rPr>
          <w:rFonts w:ascii="Times New Roman" w:hAnsi="Times New Roman" w:cs="Times New Roman"/>
          <w:sz w:val="28"/>
          <w:szCs w:val="28"/>
          <w:lang w:val="ru-RU"/>
        </w:rPr>
      </w:pPr>
    </w:p>
    <w:p w:rsidR="00F110E5" w:rsidRPr="000316BE"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Тема № 6 «Праздники нашего города»</w:t>
      </w:r>
    </w:p>
    <w:p w:rsidR="00F110E5" w:rsidRDefault="00F110E5" w:rsidP="000316BE">
      <w:pPr>
        <w:pStyle w:val="a3"/>
        <w:ind w:firstLine="851"/>
        <w:jc w:val="center"/>
        <w:rPr>
          <w:rFonts w:ascii="Times New Roman" w:hAnsi="Times New Roman" w:cs="Times New Roman"/>
          <w:sz w:val="28"/>
          <w:szCs w:val="28"/>
          <w:lang w:val="ru-RU"/>
        </w:rPr>
      </w:pPr>
      <w:r w:rsidRPr="000316BE">
        <w:rPr>
          <w:rFonts w:ascii="Times New Roman" w:hAnsi="Times New Roman" w:cs="Times New Roman"/>
          <w:sz w:val="28"/>
          <w:szCs w:val="28"/>
          <w:lang w:val="ru-RU"/>
        </w:rPr>
        <w:t>Тема: «</w:t>
      </w:r>
      <w:r w:rsidR="000316BE">
        <w:rPr>
          <w:rFonts w:ascii="Times New Roman" w:hAnsi="Times New Roman" w:cs="Times New Roman"/>
          <w:sz w:val="28"/>
          <w:szCs w:val="28"/>
          <w:lang w:val="ru-RU"/>
        </w:rPr>
        <w:t xml:space="preserve">День города» для </w:t>
      </w:r>
      <w:proofErr w:type="gramStart"/>
      <w:r w:rsidR="000316BE">
        <w:rPr>
          <w:rFonts w:ascii="Times New Roman" w:hAnsi="Times New Roman" w:cs="Times New Roman"/>
          <w:sz w:val="28"/>
          <w:szCs w:val="28"/>
          <w:lang w:val="ru-RU"/>
        </w:rPr>
        <w:t>детей  5</w:t>
      </w:r>
      <w:proofErr w:type="gramEnd"/>
      <w:r w:rsidR="000316BE">
        <w:rPr>
          <w:rFonts w:ascii="Times New Roman" w:hAnsi="Times New Roman" w:cs="Times New Roman"/>
          <w:sz w:val="28"/>
          <w:szCs w:val="28"/>
          <w:lang w:val="ru-RU"/>
        </w:rPr>
        <w:t>-7 лет</w:t>
      </w:r>
    </w:p>
    <w:p w:rsidR="000316BE" w:rsidRPr="000316BE" w:rsidRDefault="000316BE" w:rsidP="000316BE">
      <w:pPr>
        <w:pStyle w:val="a3"/>
        <w:ind w:firstLine="851"/>
        <w:jc w:val="center"/>
        <w:rPr>
          <w:rFonts w:ascii="Times New Roman" w:hAnsi="Times New Roman" w:cs="Times New Roman"/>
          <w:sz w:val="28"/>
          <w:szCs w:val="28"/>
          <w:lang w:val="ru-RU"/>
        </w:rPr>
      </w:pPr>
    </w:p>
    <w:p w:rsidR="00F110E5" w:rsidRPr="000316BE" w:rsidRDefault="00F110E5" w:rsidP="00F110E5">
      <w:pPr>
        <w:pStyle w:val="a3"/>
        <w:ind w:firstLine="851"/>
        <w:jc w:val="both"/>
        <w:rPr>
          <w:rFonts w:ascii="Times New Roman" w:hAnsi="Times New Roman" w:cs="Times New Roman"/>
          <w:sz w:val="28"/>
          <w:szCs w:val="28"/>
          <w:lang w:val="ru-RU"/>
        </w:rPr>
      </w:pPr>
      <w:proofErr w:type="gramStart"/>
      <w:r w:rsidRPr="000316BE">
        <w:rPr>
          <w:rFonts w:ascii="Times New Roman" w:hAnsi="Times New Roman" w:cs="Times New Roman"/>
          <w:sz w:val="28"/>
          <w:szCs w:val="28"/>
          <w:lang w:val="ru-RU"/>
        </w:rPr>
        <w:t>Цель:  Ознакомление</w:t>
      </w:r>
      <w:proofErr w:type="gramEnd"/>
      <w:r w:rsidRPr="000316BE">
        <w:rPr>
          <w:rFonts w:ascii="Times New Roman" w:hAnsi="Times New Roman" w:cs="Times New Roman"/>
          <w:sz w:val="28"/>
          <w:szCs w:val="28"/>
          <w:lang w:val="ru-RU"/>
        </w:rPr>
        <w:t xml:space="preserve"> детей с праздником «День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Задачи: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-познакомить детей с праздником «День города»;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-расширить представление детей об истории города;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-воспитывать любовь и гордость за свой город.</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Оборудование: фотографии города и праздничных мероприятий, аудиозапись гимна города Ачинска.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Словарная работа: обогатить словарь детей: «острог», «</w:t>
      </w:r>
      <w:proofErr w:type="gramStart"/>
      <w:r w:rsidRPr="000316BE">
        <w:rPr>
          <w:rFonts w:ascii="Times New Roman" w:hAnsi="Times New Roman" w:cs="Times New Roman"/>
          <w:sz w:val="28"/>
          <w:szCs w:val="28"/>
          <w:lang w:val="ru-RU"/>
        </w:rPr>
        <w:t>девственная  тайга</w:t>
      </w:r>
      <w:proofErr w:type="gramEnd"/>
      <w:r w:rsidRPr="000316BE">
        <w:rPr>
          <w:rFonts w:ascii="Times New Roman" w:hAnsi="Times New Roman" w:cs="Times New Roman"/>
          <w:sz w:val="28"/>
          <w:szCs w:val="28"/>
          <w:lang w:val="ru-RU"/>
        </w:rPr>
        <w:t>», «городничий», «чествовать».</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Ход: непосредственной образовательной деятельности</w:t>
      </w:r>
    </w:p>
    <w:p w:rsidR="00F110E5" w:rsidRPr="000316BE" w:rsidRDefault="00F110E5" w:rsidP="00F110E5">
      <w:pPr>
        <w:pStyle w:val="a3"/>
        <w:ind w:firstLine="851"/>
        <w:jc w:val="both"/>
        <w:rPr>
          <w:rFonts w:ascii="Times New Roman" w:hAnsi="Times New Roman" w:cs="Times New Roman"/>
          <w:sz w:val="28"/>
          <w:szCs w:val="28"/>
          <w:lang w:val="ru-RU"/>
        </w:rPr>
      </w:pPr>
      <w:proofErr w:type="gramStart"/>
      <w:r w:rsidRPr="000316BE">
        <w:rPr>
          <w:rFonts w:ascii="Times New Roman" w:hAnsi="Times New Roman" w:cs="Times New Roman"/>
          <w:sz w:val="28"/>
          <w:szCs w:val="28"/>
          <w:lang w:val="ru-RU"/>
        </w:rPr>
        <w:t>Воспитатель:  Ребята</w:t>
      </w:r>
      <w:proofErr w:type="gramEnd"/>
      <w:r w:rsidRPr="000316BE">
        <w:rPr>
          <w:rFonts w:ascii="Times New Roman" w:hAnsi="Times New Roman" w:cs="Times New Roman"/>
          <w:sz w:val="28"/>
          <w:szCs w:val="28"/>
          <w:lang w:val="ru-RU"/>
        </w:rPr>
        <w:t>, какие вы знаете праздники?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proofErr w:type="gramStart"/>
      <w:r w:rsidRPr="000316BE">
        <w:rPr>
          <w:rFonts w:ascii="Times New Roman" w:hAnsi="Times New Roman" w:cs="Times New Roman"/>
          <w:sz w:val="28"/>
          <w:szCs w:val="28"/>
          <w:lang w:val="ru-RU"/>
        </w:rPr>
        <w:t>Воспитатель:  Ребята</w:t>
      </w:r>
      <w:proofErr w:type="gramEnd"/>
      <w:r w:rsidRPr="000316BE">
        <w:rPr>
          <w:rFonts w:ascii="Times New Roman" w:hAnsi="Times New Roman" w:cs="Times New Roman"/>
          <w:sz w:val="28"/>
          <w:szCs w:val="28"/>
          <w:lang w:val="ru-RU"/>
        </w:rPr>
        <w:t xml:space="preserve">, а ещё есть праздник  День рождения. У нашего города тоже есть день рождения и называется этот праздник – </w:t>
      </w:r>
      <w:proofErr w:type="gramStart"/>
      <w:r w:rsidRPr="000316BE">
        <w:rPr>
          <w:rFonts w:ascii="Times New Roman" w:hAnsi="Times New Roman" w:cs="Times New Roman"/>
          <w:sz w:val="28"/>
          <w:szCs w:val="28"/>
          <w:lang w:val="ru-RU"/>
        </w:rPr>
        <w:t>День  города</w:t>
      </w:r>
      <w:proofErr w:type="gramEnd"/>
      <w:r w:rsidRPr="000316BE">
        <w:rPr>
          <w:rFonts w:ascii="Times New Roman" w:hAnsi="Times New Roman" w:cs="Times New Roman"/>
          <w:sz w:val="28"/>
          <w:szCs w:val="28"/>
          <w:lang w:val="ru-RU"/>
        </w:rPr>
        <w:t>.  Кто помнит, когда его отмечают? (Ответы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Воспитатель: День города у нас отмечают во второе воскресенье июля. Кто знает, сколько лет городу? (ответы детей). В этом году городу </w:t>
      </w:r>
      <w:proofErr w:type="gramStart"/>
      <w:r w:rsidRPr="000316BE">
        <w:rPr>
          <w:rFonts w:ascii="Times New Roman" w:hAnsi="Times New Roman" w:cs="Times New Roman"/>
          <w:sz w:val="28"/>
          <w:szCs w:val="28"/>
          <w:lang w:val="ru-RU"/>
        </w:rPr>
        <w:t>исполнилось  331</w:t>
      </w:r>
      <w:proofErr w:type="gramEnd"/>
      <w:r w:rsidRPr="000316BE">
        <w:rPr>
          <w:rFonts w:ascii="Times New Roman" w:hAnsi="Times New Roman" w:cs="Times New Roman"/>
          <w:sz w:val="28"/>
          <w:szCs w:val="28"/>
          <w:lang w:val="ru-RU"/>
        </w:rPr>
        <w:t xml:space="preserve"> год.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Город Ачинск раскинулся на правом берегу реки Чулыма в устье притока реки </w:t>
      </w:r>
      <w:proofErr w:type="spellStart"/>
      <w:r w:rsidRPr="000316BE">
        <w:rPr>
          <w:rFonts w:ascii="Times New Roman" w:hAnsi="Times New Roman" w:cs="Times New Roman"/>
          <w:sz w:val="28"/>
          <w:szCs w:val="28"/>
          <w:lang w:val="ru-RU"/>
        </w:rPr>
        <w:t>Ачинки</w:t>
      </w:r>
      <w:proofErr w:type="spellEnd"/>
      <w:r w:rsidRPr="000316BE">
        <w:rPr>
          <w:rFonts w:ascii="Times New Roman" w:hAnsi="Times New Roman" w:cs="Times New Roman"/>
          <w:sz w:val="28"/>
          <w:szCs w:val="28"/>
          <w:lang w:val="ru-RU"/>
        </w:rPr>
        <w:t xml:space="preserve">, между </w:t>
      </w:r>
      <w:proofErr w:type="spellStart"/>
      <w:r w:rsidRPr="000316BE">
        <w:rPr>
          <w:rFonts w:ascii="Times New Roman" w:hAnsi="Times New Roman" w:cs="Times New Roman"/>
          <w:sz w:val="28"/>
          <w:szCs w:val="28"/>
          <w:lang w:val="ru-RU"/>
        </w:rPr>
        <w:t>Салыркой</w:t>
      </w:r>
      <w:proofErr w:type="spellEnd"/>
      <w:r w:rsidRPr="000316BE">
        <w:rPr>
          <w:rFonts w:ascii="Times New Roman" w:hAnsi="Times New Roman" w:cs="Times New Roman"/>
          <w:sz w:val="28"/>
          <w:szCs w:val="28"/>
          <w:lang w:val="ru-RU"/>
        </w:rPr>
        <w:t xml:space="preserve">, </w:t>
      </w:r>
      <w:proofErr w:type="spellStart"/>
      <w:r w:rsidRPr="000316BE">
        <w:rPr>
          <w:rFonts w:ascii="Times New Roman" w:hAnsi="Times New Roman" w:cs="Times New Roman"/>
          <w:sz w:val="28"/>
          <w:szCs w:val="28"/>
          <w:lang w:val="ru-RU"/>
        </w:rPr>
        <w:t>Тептяткой</w:t>
      </w:r>
      <w:proofErr w:type="spellEnd"/>
      <w:r w:rsidRPr="000316BE">
        <w:rPr>
          <w:rFonts w:ascii="Times New Roman" w:hAnsi="Times New Roman" w:cs="Times New Roman"/>
          <w:sz w:val="28"/>
          <w:szCs w:val="28"/>
          <w:lang w:val="ru-RU"/>
        </w:rPr>
        <w:t xml:space="preserve"> и </w:t>
      </w:r>
      <w:proofErr w:type="spellStart"/>
      <w:r w:rsidRPr="000316BE">
        <w:rPr>
          <w:rFonts w:ascii="Times New Roman" w:hAnsi="Times New Roman" w:cs="Times New Roman"/>
          <w:sz w:val="28"/>
          <w:szCs w:val="28"/>
          <w:lang w:val="ru-RU"/>
        </w:rPr>
        <w:t>Мазулькой</w:t>
      </w:r>
      <w:proofErr w:type="spellEnd"/>
      <w:r w:rsidRPr="000316BE">
        <w:rPr>
          <w:rFonts w:ascii="Times New Roman" w:hAnsi="Times New Roman" w:cs="Times New Roman"/>
          <w:sz w:val="28"/>
          <w:szCs w:val="28"/>
          <w:lang w:val="ru-RU"/>
        </w:rPr>
        <w:t xml:space="preserve">, у отрогов Саянских гор. История города зародилась в 1683 году. Начинался Ачинск с маленького острога, выросшего на берегу реки Чулым. Первые русские поселенцы появились в девственной тайге в конце XVII века. А уже через сотню лет деревянные домики, раскинувшиеся на территории крепости, получили статус уездного города, управление которым осуществлял городничий.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Основателями города были всего 38 человек, а сейчас на территории города проживает около 120 тысяч. В нём множество красивых современных зданий, много предприятий, где работают ваши родители.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Игра в подгруппах «Собери фотографию предприятия и расскажи о нем».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Воспитатель: Жители </w:t>
      </w:r>
      <w:proofErr w:type="gramStart"/>
      <w:r w:rsidRPr="000316BE">
        <w:rPr>
          <w:rFonts w:ascii="Times New Roman" w:hAnsi="Times New Roman" w:cs="Times New Roman"/>
          <w:sz w:val="28"/>
          <w:szCs w:val="28"/>
          <w:lang w:val="ru-RU"/>
        </w:rPr>
        <w:t>города  гордятся</w:t>
      </w:r>
      <w:proofErr w:type="gramEnd"/>
      <w:r w:rsidRPr="000316BE">
        <w:rPr>
          <w:rFonts w:ascii="Times New Roman" w:hAnsi="Times New Roman" w:cs="Times New Roman"/>
          <w:sz w:val="28"/>
          <w:szCs w:val="28"/>
          <w:lang w:val="ru-RU"/>
        </w:rPr>
        <w:t xml:space="preserve">    предприятиями, на которых работают тысячи горожан.</w:t>
      </w:r>
      <w:r w:rsidRPr="000316BE">
        <w:rPr>
          <w:rFonts w:ascii="Times New Roman" w:hAnsi="Times New Roman" w:cs="Times New Roman"/>
          <w:sz w:val="28"/>
          <w:szCs w:val="28"/>
          <w:lang w:val="ru-RU"/>
        </w:rPr>
        <w:tab/>
        <w:t>Гордятся и самим городом, уютным, зелёным, современным.</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Послушайте, какие замечательные слова о нашем городе написал житель города </w:t>
      </w:r>
      <w:proofErr w:type="spellStart"/>
      <w:r w:rsidRPr="000316BE">
        <w:rPr>
          <w:rFonts w:ascii="Times New Roman" w:hAnsi="Times New Roman" w:cs="Times New Roman"/>
          <w:sz w:val="28"/>
          <w:szCs w:val="28"/>
          <w:lang w:val="ru-RU"/>
        </w:rPr>
        <w:t>Япин</w:t>
      </w:r>
      <w:proofErr w:type="spellEnd"/>
      <w:r w:rsidRPr="000316BE">
        <w:rPr>
          <w:rFonts w:ascii="Times New Roman" w:hAnsi="Times New Roman" w:cs="Times New Roman"/>
          <w:sz w:val="28"/>
          <w:szCs w:val="28"/>
          <w:lang w:val="ru-RU"/>
        </w:rPr>
        <w:t xml:space="preserve"> Виктор:</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Я о тебе эти песни пою,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Маленький город Сибири...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Ачинск, тебе я любовь подарю,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Воды твои не остыли...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Тихий Чулым стремится уйти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Тонкою милою речкой...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Знаю одно - нам с тобой по пути!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Вечность бежит скоротечно...</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Кто из вас ходил с родителями на праздник День города? </w:t>
      </w:r>
      <w:proofErr w:type="gramStart"/>
      <w:r w:rsidRPr="000316BE">
        <w:rPr>
          <w:rFonts w:ascii="Times New Roman" w:hAnsi="Times New Roman" w:cs="Times New Roman"/>
          <w:sz w:val="28"/>
          <w:szCs w:val="28"/>
          <w:lang w:val="ru-RU"/>
        </w:rPr>
        <w:t>( Ответы</w:t>
      </w:r>
      <w:proofErr w:type="gramEnd"/>
      <w:r w:rsidRPr="000316BE">
        <w:rPr>
          <w:rFonts w:ascii="Times New Roman" w:hAnsi="Times New Roman" w:cs="Times New Roman"/>
          <w:sz w:val="28"/>
          <w:szCs w:val="28"/>
          <w:lang w:val="ru-RU"/>
        </w:rPr>
        <w:t xml:space="preserve"> детей).</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Воспитатель: </w:t>
      </w:r>
      <w:proofErr w:type="gramStart"/>
      <w:r w:rsidRPr="000316BE">
        <w:rPr>
          <w:rFonts w:ascii="Times New Roman" w:hAnsi="Times New Roman" w:cs="Times New Roman"/>
          <w:sz w:val="28"/>
          <w:szCs w:val="28"/>
          <w:lang w:val="ru-RU"/>
        </w:rPr>
        <w:t>А</w:t>
      </w:r>
      <w:proofErr w:type="gramEnd"/>
      <w:r w:rsidRPr="000316BE">
        <w:rPr>
          <w:rFonts w:ascii="Times New Roman" w:hAnsi="Times New Roman" w:cs="Times New Roman"/>
          <w:sz w:val="28"/>
          <w:szCs w:val="28"/>
          <w:lang w:val="ru-RU"/>
        </w:rPr>
        <w:t xml:space="preserve"> сейчас я вам расскажу, как у нас проходит этот праздник.</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В этот день, обычно, жители города собираются колоннами в районе Обувной фабрики. Приходят </w:t>
      </w:r>
      <w:proofErr w:type="gramStart"/>
      <w:r w:rsidRPr="000316BE">
        <w:rPr>
          <w:rFonts w:ascii="Times New Roman" w:hAnsi="Times New Roman" w:cs="Times New Roman"/>
          <w:sz w:val="28"/>
          <w:szCs w:val="28"/>
          <w:lang w:val="ru-RU"/>
        </w:rPr>
        <w:t>они  нарядные</w:t>
      </w:r>
      <w:proofErr w:type="gramEnd"/>
      <w:r w:rsidRPr="000316BE">
        <w:rPr>
          <w:rFonts w:ascii="Times New Roman" w:hAnsi="Times New Roman" w:cs="Times New Roman"/>
          <w:sz w:val="28"/>
          <w:szCs w:val="28"/>
          <w:lang w:val="ru-RU"/>
        </w:rPr>
        <w:t xml:space="preserve"> с цветами, шарами.   Колонны людей идут под музыку к Дому Культуры имени Ильича.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lastRenderedPageBreak/>
        <w:t xml:space="preserve">Там мэр </w:t>
      </w:r>
      <w:proofErr w:type="gramStart"/>
      <w:r w:rsidRPr="000316BE">
        <w:rPr>
          <w:rFonts w:ascii="Times New Roman" w:hAnsi="Times New Roman" w:cs="Times New Roman"/>
          <w:sz w:val="28"/>
          <w:szCs w:val="28"/>
          <w:lang w:val="ru-RU"/>
        </w:rPr>
        <w:t>города  поздравляет</w:t>
      </w:r>
      <w:proofErr w:type="gramEnd"/>
      <w:r w:rsidRPr="000316BE">
        <w:rPr>
          <w:rFonts w:ascii="Times New Roman" w:hAnsi="Times New Roman" w:cs="Times New Roman"/>
          <w:sz w:val="28"/>
          <w:szCs w:val="28"/>
          <w:lang w:val="ru-RU"/>
        </w:rPr>
        <w:t xml:space="preserve"> </w:t>
      </w:r>
      <w:proofErr w:type="spellStart"/>
      <w:r w:rsidRPr="000316BE">
        <w:rPr>
          <w:rFonts w:ascii="Times New Roman" w:hAnsi="Times New Roman" w:cs="Times New Roman"/>
          <w:sz w:val="28"/>
          <w:szCs w:val="28"/>
          <w:lang w:val="ru-RU"/>
        </w:rPr>
        <w:t>ачинцев</w:t>
      </w:r>
      <w:proofErr w:type="spellEnd"/>
      <w:r w:rsidRPr="000316BE">
        <w:rPr>
          <w:rFonts w:ascii="Times New Roman" w:hAnsi="Times New Roman" w:cs="Times New Roman"/>
          <w:sz w:val="28"/>
          <w:szCs w:val="28"/>
          <w:lang w:val="ru-RU"/>
        </w:rPr>
        <w:t xml:space="preserve"> с праздником, чествует заслуженных жителей города. Затем выступают творческие коллективы города: поют, танцуют. Со зрителями проводят различные аттракционы, игры.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В конце мероприятия в небо запускают воздушные шары и поют гимн города.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 </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Ребята, в следующем году обязательно сходите с родителями на День города.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А теперь давайте послушаем Гимн города Ачинска (прослушивание аудиозапись гимна).</w:t>
      </w:r>
    </w:p>
    <w:p w:rsidR="00F110E5" w:rsidRPr="000316BE" w:rsidRDefault="00F110E5" w:rsidP="00F110E5">
      <w:pPr>
        <w:pStyle w:val="a3"/>
        <w:ind w:firstLine="851"/>
        <w:jc w:val="both"/>
        <w:rPr>
          <w:rFonts w:ascii="Times New Roman" w:hAnsi="Times New Roman" w:cs="Times New Roman"/>
          <w:sz w:val="28"/>
          <w:szCs w:val="28"/>
          <w:lang w:val="ru-RU"/>
        </w:rPr>
      </w:pPr>
      <w:r w:rsidRPr="000316BE">
        <w:rPr>
          <w:rFonts w:ascii="Times New Roman" w:hAnsi="Times New Roman" w:cs="Times New Roman"/>
          <w:sz w:val="28"/>
          <w:szCs w:val="28"/>
          <w:lang w:val="ru-RU"/>
        </w:rPr>
        <w:t xml:space="preserve">На этом наше занятие закончилось. Дома, ребята, расспросите о </w:t>
      </w:r>
      <w:proofErr w:type="gramStart"/>
      <w:r w:rsidRPr="000316BE">
        <w:rPr>
          <w:rFonts w:ascii="Times New Roman" w:hAnsi="Times New Roman" w:cs="Times New Roman"/>
          <w:sz w:val="28"/>
          <w:szCs w:val="28"/>
          <w:lang w:val="ru-RU"/>
        </w:rPr>
        <w:t>Дне  города</w:t>
      </w:r>
      <w:proofErr w:type="gramEnd"/>
      <w:r w:rsidRPr="000316BE">
        <w:rPr>
          <w:rFonts w:ascii="Times New Roman" w:hAnsi="Times New Roman" w:cs="Times New Roman"/>
          <w:sz w:val="28"/>
          <w:szCs w:val="28"/>
          <w:lang w:val="ru-RU"/>
        </w:rPr>
        <w:t xml:space="preserve"> своих родителей, и расскажите им о том, что вы узнали сегодня.</w:t>
      </w:r>
    </w:p>
    <w:p w:rsidR="006E6303" w:rsidRPr="000316BE" w:rsidRDefault="006E6303" w:rsidP="00F110E5">
      <w:pPr>
        <w:pStyle w:val="a3"/>
        <w:ind w:firstLine="851"/>
        <w:jc w:val="both"/>
        <w:rPr>
          <w:rFonts w:ascii="Times New Roman" w:hAnsi="Times New Roman" w:cs="Times New Roman"/>
          <w:sz w:val="28"/>
          <w:szCs w:val="28"/>
          <w:lang w:val="ru-RU"/>
        </w:rPr>
      </w:pPr>
    </w:p>
    <w:tbl>
      <w:tblPr>
        <w:tblW w:w="5000" w:type="pct"/>
        <w:tblCellMar>
          <w:top w:w="15" w:type="dxa"/>
          <w:left w:w="15" w:type="dxa"/>
          <w:bottom w:w="15" w:type="dxa"/>
          <w:right w:w="15" w:type="dxa"/>
        </w:tblCellMar>
        <w:tblLook w:val="04A0" w:firstRow="1" w:lastRow="0" w:firstColumn="1" w:lastColumn="0" w:noHBand="0" w:noVBand="1"/>
      </w:tblPr>
      <w:tblGrid>
        <w:gridCol w:w="2691"/>
        <w:gridCol w:w="2438"/>
        <w:gridCol w:w="2659"/>
        <w:gridCol w:w="2417"/>
      </w:tblGrid>
      <w:tr w:rsidR="006E6303" w:rsidRPr="000316BE" w:rsidTr="006E6303">
        <w:tc>
          <w:tcPr>
            <w:tcW w:w="1318" w:type="pct"/>
            <w:hideMark/>
          </w:tcPr>
          <w:p w:rsidR="006E6303" w:rsidRPr="000316BE" w:rsidRDefault="00CC2F8B" w:rsidP="006E6303">
            <w:pPr>
              <w:spacing w:after="0" w:line="240" w:lineRule="auto"/>
              <w:jc w:val="center"/>
              <w:rPr>
                <w:rFonts w:ascii="Times New Roman" w:eastAsia="Times New Roman" w:hAnsi="Times New Roman" w:cs="Times New Roman"/>
                <w:color w:val="222222"/>
                <w:sz w:val="28"/>
                <w:szCs w:val="28"/>
                <w:lang w:val="ru-RU" w:eastAsia="ru-RU"/>
              </w:rPr>
            </w:pPr>
            <w:hyperlink r:id="rId4"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194" w:type="pct"/>
            <w:hideMark/>
          </w:tcPr>
          <w:p w:rsidR="006E6303" w:rsidRPr="000316BE" w:rsidRDefault="006E6303" w:rsidP="000316BE">
            <w:pPr>
              <w:spacing w:after="0" w:line="240" w:lineRule="auto"/>
              <w:jc w:val="center"/>
              <w:rPr>
                <w:rFonts w:ascii="Times New Roman" w:eastAsia="Times New Roman" w:hAnsi="Times New Roman" w:cs="Times New Roman"/>
                <w:color w:val="222222"/>
                <w:sz w:val="28"/>
                <w:szCs w:val="28"/>
                <w:lang w:val="ru-RU" w:eastAsia="ru-RU"/>
              </w:rPr>
            </w:pPr>
          </w:p>
        </w:tc>
        <w:tc>
          <w:tcPr>
            <w:tcW w:w="1303" w:type="pct"/>
            <w:hideMark/>
          </w:tcPr>
          <w:p w:rsidR="006E6303" w:rsidRPr="000316BE" w:rsidRDefault="006E6303" w:rsidP="006E6303">
            <w:pPr>
              <w:spacing w:after="0" w:line="240" w:lineRule="auto"/>
              <w:jc w:val="center"/>
              <w:rPr>
                <w:rFonts w:ascii="Times New Roman" w:eastAsia="Times New Roman" w:hAnsi="Times New Roman" w:cs="Times New Roman"/>
                <w:color w:val="222222"/>
                <w:sz w:val="28"/>
                <w:szCs w:val="28"/>
                <w:lang w:val="ru-RU" w:eastAsia="ru-RU"/>
              </w:rPr>
            </w:pPr>
          </w:p>
        </w:tc>
        <w:tc>
          <w:tcPr>
            <w:tcW w:w="1184" w:type="pct"/>
          </w:tcPr>
          <w:p w:rsidR="006E6303" w:rsidRPr="000316BE" w:rsidRDefault="006E6303" w:rsidP="006E6303">
            <w:pPr>
              <w:spacing w:after="0" w:line="240" w:lineRule="auto"/>
              <w:jc w:val="center"/>
              <w:rPr>
                <w:rFonts w:ascii="Times New Roman" w:eastAsia="Times New Roman" w:hAnsi="Times New Roman" w:cs="Times New Roman"/>
                <w:color w:val="222222"/>
                <w:sz w:val="28"/>
                <w:szCs w:val="28"/>
                <w:lang w:val="ru-RU" w:eastAsia="ru-RU"/>
              </w:rPr>
            </w:pPr>
          </w:p>
        </w:tc>
      </w:tr>
      <w:tr w:rsidR="006E6303" w:rsidRPr="000316BE" w:rsidTr="006E6303">
        <w:tc>
          <w:tcPr>
            <w:tcW w:w="1318" w:type="pct"/>
            <w:hideMark/>
          </w:tcPr>
          <w:p w:rsidR="006E6303" w:rsidRPr="000316BE" w:rsidRDefault="00CC2F8B" w:rsidP="000316BE">
            <w:pPr>
              <w:spacing w:after="0" w:line="240" w:lineRule="auto"/>
              <w:jc w:val="center"/>
              <w:rPr>
                <w:rFonts w:ascii="Times New Roman" w:eastAsia="Times New Roman" w:hAnsi="Times New Roman" w:cs="Times New Roman"/>
                <w:color w:val="222222"/>
                <w:sz w:val="28"/>
                <w:szCs w:val="28"/>
                <w:lang w:val="ru-RU" w:eastAsia="ru-RU"/>
              </w:rPr>
            </w:pPr>
            <w:hyperlink r:id="rId5"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194" w:type="pct"/>
            <w:hideMark/>
          </w:tcPr>
          <w:p w:rsidR="006E6303" w:rsidRPr="000316BE" w:rsidRDefault="00CC2F8B" w:rsidP="000316BE">
            <w:pPr>
              <w:spacing w:after="0" w:line="240" w:lineRule="auto"/>
              <w:jc w:val="center"/>
              <w:rPr>
                <w:rFonts w:ascii="Times New Roman" w:eastAsia="Times New Roman" w:hAnsi="Times New Roman" w:cs="Times New Roman"/>
                <w:color w:val="222222"/>
                <w:sz w:val="28"/>
                <w:szCs w:val="28"/>
                <w:lang w:val="ru-RU" w:eastAsia="ru-RU"/>
              </w:rPr>
            </w:pPr>
            <w:hyperlink r:id="rId6"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303"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7"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184"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8" w:tgtFrame="_blank" w:history="1">
              <w:r w:rsidR="006E6303" w:rsidRPr="000316BE">
                <w:rPr>
                  <w:rFonts w:ascii="Times New Roman" w:eastAsia="Times New Roman" w:hAnsi="Times New Roman" w:cs="Times New Roman"/>
                  <w:color w:val="CC0000"/>
                  <w:sz w:val="28"/>
                  <w:szCs w:val="28"/>
                  <w:lang w:val="ru-RU" w:eastAsia="ru-RU"/>
                </w:rPr>
                <w:br/>
              </w:r>
            </w:hyperlink>
          </w:p>
        </w:tc>
      </w:tr>
    </w:tbl>
    <w:p w:rsidR="006E6303" w:rsidRPr="000316BE" w:rsidRDefault="006E6303" w:rsidP="006E6303">
      <w:pPr>
        <w:spacing w:after="0" w:line="240" w:lineRule="auto"/>
        <w:jc w:val="center"/>
        <w:rPr>
          <w:rFonts w:ascii="Times New Roman" w:eastAsia="Times New Roman" w:hAnsi="Times New Roman" w:cs="Times New Roman"/>
          <w:vanish/>
          <w:color w:val="222222"/>
          <w:sz w:val="28"/>
          <w:szCs w:val="28"/>
          <w:lang w:val="ru-RU" w:eastAsia="ru-RU"/>
        </w:rPr>
      </w:pPr>
    </w:p>
    <w:tbl>
      <w:tblPr>
        <w:tblW w:w="14550" w:type="dxa"/>
        <w:jc w:val="center"/>
        <w:tblCellMar>
          <w:top w:w="15" w:type="dxa"/>
          <w:left w:w="15" w:type="dxa"/>
          <w:bottom w:w="15" w:type="dxa"/>
          <w:right w:w="15" w:type="dxa"/>
        </w:tblCellMar>
        <w:tblLook w:val="04A0" w:firstRow="1" w:lastRow="0" w:firstColumn="1" w:lastColumn="0" w:noHBand="0" w:noVBand="1"/>
      </w:tblPr>
      <w:tblGrid>
        <w:gridCol w:w="14550"/>
      </w:tblGrid>
      <w:tr w:rsidR="006E6303" w:rsidRPr="000316BE" w:rsidTr="006E6303">
        <w:trPr>
          <w:jc w:val="center"/>
        </w:trPr>
        <w:tc>
          <w:tcPr>
            <w:tcW w:w="0" w:type="auto"/>
            <w:hideMark/>
          </w:tcPr>
          <w:p w:rsidR="006E6303" w:rsidRPr="000316BE" w:rsidRDefault="006E6303" w:rsidP="006E6303">
            <w:pPr>
              <w:spacing w:after="0" w:line="240" w:lineRule="auto"/>
              <w:rPr>
                <w:rFonts w:ascii="Times New Roman" w:eastAsia="Times New Roman" w:hAnsi="Times New Roman" w:cs="Times New Roman"/>
                <w:color w:val="auto"/>
                <w:sz w:val="28"/>
                <w:szCs w:val="28"/>
                <w:lang w:val="ru-RU" w:eastAsia="ru-RU"/>
              </w:rPr>
            </w:pPr>
          </w:p>
        </w:tc>
      </w:tr>
    </w:tbl>
    <w:p w:rsidR="006E6303" w:rsidRPr="000316BE" w:rsidRDefault="006E6303" w:rsidP="006E6303">
      <w:pPr>
        <w:spacing w:after="0" w:line="240" w:lineRule="auto"/>
        <w:rPr>
          <w:rFonts w:ascii="Times New Roman" w:eastAsia="Times New Roman" w:hAnsi="Times New Roman" w:cs="Times New Roman"/>
          <w:vanish/>
          <w:color w:val="auto"/>
          <w:sz w:val="28"/>
          <w:szCs w:val="28"/>
          <w:lang w:val="ru-RU"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552"/>
        <w:gridCol w:w="2551"/>
        <w:gridCol w:w="2551"/>
        <w:gridCol w:w="2551"/>
      </w:tblGrid>
      <w:tr w:rsidR="006E6303" w:rsidRPr="000316BE" w:rsidTr="00CC2F8B">
        <w:tc>
          <w:tcPr>
            <w:tcW w:w="1250" w:type="pct"/>
          </w:tcPr>
          <w:p w:rsidR="006E6303" w:rsidRPr="000316BE" w:rsidRDefault="006E6303" w:rsidP="006E6303">
            <w:pPr>
              <w:spacing w:after="0" w:line="240" w:lineRule="auto"/>
              <w:jc w:val="center"/>
              <w:rPr>
                <w:rFonts w:ascii="Times New Roman" w:eastAsia="Times New Roman" w:hAnsi="Times New Roman" w:cs="Times New Roman"/>
                <w:color w:val="222222"/>
                <w:sz w:val="28"/>
                <w:szCs w:val="28"/>
                <w:lang w:val="ru-RU" w:eastAsia="ru-RU"/>
              </w:rPr>
            </w:pPr>
          </w:p>
        </w:tc>
        <w:tc>
          <w:tcPr>
            <w:tcW w:w="1250"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9"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250"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10"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250"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11" w:tgtFrame="_blank" w:history="1">
              <w:r w:rsidR="006E6303" w:rsidRPr="000316BE">
                <w:rPr>
                  <w:rFonts w:ascii="Times New Roman" w:eastAsia="Times New Roman" w:hAnsi="Times New Roman" w:cs="Times New Roman"/>
                  <w:color w:val="CC0000"/>
                  <w:sz w:val="28"/>
                  <w:szCs w:val="28"/>
                  <w:lang w:val="ru-RU" w:eastAsia="ru-RU"/>
                </w:rPr>
                <w:br/>
              </w:r>
            </w:hyperlink>
          </w:p>
        </w:tc>
      </w:tr>
      <w:tr w:rsidR="006E6303" w:rsidRPr="000316BE" w:rsidTr="006E6303">
        <w:tc>
          <w:tcPr>
            <w:tcW w:w="1250"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12"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250"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13"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250" w:type="pct"/>
            <w:hideMark/>
          </w:tcPr>
          <w:p w:rsidR="006E6303" w:rsidRPr="000316BE" w:rsidRDefault="00CC2F8B" w:rsidP="00CC2F8B">
            <w:pPr>
              <w:spacing w:after="0" w:line="240" w:lineRule="auto"/>
              <w:jc w:val="center"/>
              <w:rPr>
                <w:rFonts w:ascii="Times New Roman" w:eastAsia="Times New Roman" w:hAnsi="Times New Roman" w:cs="Times New Roman"/>
                <w:color w:val="222222"/>
                <w:sz w:val="28"/>
                <w:szCs w:val="28"/>
                <w:lang w:val="ru-RU" w:eastAsia="ru-RU"/>
              </w:rPr>
            </w:pPr>
            <w:hyperlink r:id="rId14" w:tgtFrame="_blank" w:history="1">
              <w:r w:rsidR="006E6303" w:rsidRPr="000316BE">
                <w:rPr>
                  <w:rFonts w:ascii="Times New Roman" w:eastAsia="Times New Roman" w:hAnsi="Times New Roman" w:cs="Times New Roman"/>
                  <w:color w:val="CC0000"/>
                  <w:sz w:val="28"/>
                  <w:szCs w:val="28"/>
                  <w:lang w:val="ru-RU" w:eastAsia="ru-RU"/>
                </w:rPr>
                <w:br/>
              </w:r>
            </w:hyperlink>
          </w:p>
        </w:tc>
        <w:tc>
          <w:tcPr>
            <w:tcW w:w="1250" w:type="pct"/>
            <w:hideMark/>
          </w:tcPr>
          <w:p w:rsidR="006E6303" w:rsidRPr="000316BE" w:rsidRDefault="006E6303" w:rsidP="006E6303">
            <w:pPr>
              <w:spacing w:after="0" w:line="240" w:lineRule="auto"/>
              <w:jc w:val="center"/>
              <w:rPr>
                <w:rFonts w:ascii="Times New Roman" w:eastAsia="Times New Roman" w:hAnsi="Times New Roman" w:cs="Times New Roman"/>
                <w:color w:val="222222"/>
                <w:sz w:val="28"/>
                <w:szCs w:val="28"/>
                <w:lang w:val="ru-RU" w:eastAsia="ru-RU"/>
              </w:rPr>
            </w:pPr>
          </w:p>
        </w:tc>
      </w:tr>
    </w:tbl>
    <w:p w:rsidR="006E6303" w:rsidRPr="000316BE" w:rsidRDefault="006E6303" w:rsidP="006E6303">
      <w:pPr>
        <w:spacing w:after="0" w:line="240" w:lineRule="auto"/>
        <w:jc w:val="center"/>
        <w:rPr>
          <w:rFonts w:ascii="Times New Roman" w:eastAsia="Times New Roman" w:hAnsi="Times New Roman" w:cs="Times New Roman"/>
          <w:vanish/>
          <w:color w:val="222222"/>
          <w:sz w:val="28"/>
          <w:szCs w:val="28"/>
          <w:lang w:val="ru-RU" w:eastAsia="ru-RU"/>
        </w:rPr>
      </w:pPr>
    </w:p>
    <w:tbl>
      <w:tblPr>
        <w:tblW w:w="14550" w:type="dxa"/>
        <w:jc w:val="center"/>
        <w:tblCellMar>
          <w:top w:w="15" w:type="dxa"/>
          <w:left w:w="15" w:type="dxa"/>
          <w:bottom w:w="15" w:type="dxa"/>
          <w:right w:w="15" w:type="dxa"/>
        </w:tblCellMar>
        <w:tblLook w:val="04A0" w:firstRow="1" w:lastRow="0" w:firstColumn="1" w:lastColumn="0" w:noHBand="0" w:noVBand="1"/>
      </w:tblPr>
      <w:tblGrid>
        <w:gridCol w:w="14550"/>
      </w:tblGrid>
      <w:tr w:rsidR="006E6303" w:rsidRPr="000316BE" w:rsidTr="006E6303">
        <w:trPr>
          <w:jc w:val="center"/>
        </w:trPr>
        <w:tc>
          <w:tcPr>
            <w:tcW w:w="0" w:type="auto"/>
            <w:hideMark/>
          </w:tcPr>
          <w:p w:rsidR="006E6303" w:rsidRPr="000316BE" w:rsidRDefault="006E6303" w:rsidP="006E6303">
            <w:pPr>
              <w:spacing w:after="0" w:line="240" w:lineRule="auto"/>
              <w:rPr>
                <w:rFonts w:ascii="Times New Roman" w:eastAsia="Times New Roman" w:hAnsi="Times New Roman" w:cs="Times New Roman"/>
                <w:color w:val="auto"/>
                <w:sz w:val="28"/>
                <w:szCs w:val="28"/>
                <w:lang w:val="ru-RU" w:eastAsia="ru-RU"/>
              </w:rPr>
            </w:pPr>
          </w:p>
        </w:tc>
        <w:bookmarkStart w:id="0" w:name="_GoBack"/>
        <w:bookmarkEnd w:id="0"/>
      </w:tr>
    </w:tbl>
    <w:p w:rsidR="006E6303" w:rsidRPr="000316BE" w:rsidRDefault="006E6303" w:rsidP="006E6303">
      <w:pPr>
        <w:spacing w:after="0" w:line="240" w:lineRule="auto"/>
        <w:rPr>
          <w:rFonts w:ascii="Times New Roman" w:eastAsia="Times New Roman" w:hAnsi="Times New Roman" w:cs="Times New Roman"/>
          <w:vanish/>
          <w:color w:val="auto"/>
          <w:sz w:val="28"/>
          <w:szCs w:val="28"/>
          <w:lang w:val="ru-RU" w:eastAsia="ru-RU"/>
        </w:rPr>
      </w:pPr>
    </w:p>
    <w:sectPr w:rsidR="006E6303" w:rsidRPr="000316BE" w:rsidSect="000316BE">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27"/>
    <w:rsid w:val="000316BE"/>
    <w:rsid w:val="001215E3"/>
    <w:rsid w:val="006D2327"/>
    <w:rsid w:val="006E6303"/>
    <w:rsid w:val="00AC2DC4"/>
    <w:rsid w:val="00CC2F8B"/>
    <w:rsid w:val="00F1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BF08"/>
  <w15:chartTrackingRefBased/>
  <w15:docId w15:val="{2D8AAC4B-600A-4CFA-AEEC-49573C28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E3"/>
    <w:pPr>
      <w:spacing w:after="160" w:line="259" w:lineRule="auto"/>
    </w:pPr>
    <w:rPr>
      <w:rFonts w:cs="Calibri"/>
      <w:color w:val="000000"/>
      <w:sz w:val="22"/>
      <w:szCs w:val="22"/>
      <w:lang w:val="en-US"/>
    </w:rPr>
  </w:style>
  <w:style w:type="paragraph" w:styleId="1">
    <w:name w:val="heading 1"/>
    <w:next w:val="a"/>
    <w:link w:val="10"/>
    <w:unhideWhenUsed/>
    <w:qFormat/>
    <w:rsid w:val="001215E3"/>
    <w:pPr>
      <w:keepNext/>
      <w:keepLines/>
      <w:spacing w:line="259" w:lineRule="auto"/>
      <w:ind w:right="1206"/>
      <w:jc w:val="right"/>
      <w:outlineLvl w:val="0"/>
    </w:pPr>
    <w:rPr>
      <w:rFonts w:ascii="Monotype Corsiva" w:eastAsia="Monotype Corsiva" w:hAnsi="Monotype Corsiva" w:cs="Monotype Corsiva"/>
      <w:i/>
      <w:color w:val="0000FF"/>
      <w:sz w:val="44"/>
    </w:rPr>
  </w:style>
  <w:style w:type="paragraph" w:styleId="2">
    <w:name w:val="heading 2"/>
    <w:next w:val="a"/>
    <w:link w:val="20"/>
    <w:unhideWhenUsed/>
    <w:qFormat/>
    <w:rsid w:val="001215E3"/>
    <w:pPr>
      <w:keepNext/>
      <w:keepLines/>
      <w:spacing w:line="259" w:lineRule="auto"/>
      <w:ind w:right="1154"/>
      <w:jc w:val="right"/>
      <w:outlineLvl w:val="1"/>
    </w:pPr>
    <w:rPr>
      <w:rFonts w:ascii="Monotype Corsiva" w:eastAsia="Monotype Corsiva" w:hAnsi="Monotype Corsiva" w:cs="Monotype Corsiva"/>
      <w:i/>
      <w:color w:val="6600FF"/>
      <w:sz w:val="44"/>
    </w:rPr>
  </w:style>
  <w:style w:type="paragraph" w:styleId="3">
    <w:name w:val="heading 3"/>
    <w:next w:val="a"/>
    <w:link w:val="30"/>
    <w:unhideWhenUsed/>
    <w:qFormat/>
    <w:rsid w:val="001215E3"/>
    <w:pPr>
      <w:keepNext/>
      <w:keepLines/>
      <w:spacing w:line="259" w:lineRule="auto"/>
      <w:ind w:right="539"/>
      <w:jc w:val="right"/>
      <w:outlineLvl w:val="2"/>
    </w:pPr>
    <w:rPr>
      <w:rFonts w:ascii="Monotype Corsiva" w:eastAsia="Monotype Corsiva" w:hAnsi="Monotype Corsiva" w:cs="Monotype Corsiva"/>
      <w:i/>
      <w:color w:val="611551"/>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15E3"/>
    <w:rPr>
      <w:rFonts w:ascii="Monotype Corsiva" w:eastAsia="Monotype Corsiva" w:hAnsi="Monotype Corsiva" w:cs="Monotype Corsiva"/>
      <w:i/>
      <w:color w:val="0000FF"/>
      <w:sz w:val="44"/>
    </w:rPr>
  </w:style>
  <w:style w:type="character" w:customStyle="1" w:styleId="20">
    <w:name w:val="Заголовок 2 Знак"/>
    <w:link w:val="2"/>
    <w:rsid w:val="001215E3"/>
    <w:rPr>
      <w:rFonts w:ascii="Monotype Corsiva" w:eastAsia="Monotype Corsiva" w:hAnsi="Monotype Corsiva" w:cs="Monotype Corsiva"/>
      <w:i/>
      <w:color w:val="6600FF"/>
      <w:sz w:val="44"/>
    </w:rPr>
  </w:style>
  <w:style w:type="character" w:customStyle="1" w:styleId="30">
    <w:name w:val="Заголовок 3 Знак"/>
    <w:link w:val="3"/>
    <w:rsid w:val="001215E3"/>
    <w:rPr>
      <w:rFonts w:ascii="Monotype Corsiva" w:eastAsia="Monotype Corsiva" w:hAnsi="Monotype Corsiva" w:cs="Monotype Corsiva"/>
      <w:i/>
      <w:color w:val="611551"/>
      <w:sz w:val="44"/>
    </w:rPr>
  </w:style>
  <w:style w:type="paragraph" w:styleId="a3">
    <w:name w:val="No Spacing"/>
    <w:uiPriority w:val="1"/>
    <w:qFormat/>
    <w:rsid w:val="00F110E5"/>
    <w:rPr>
      <w:rFonts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lizakon.com/fotogalereya/city01_a/achinsk/panorama_goroda_1899.html" TargetMode="External"/><Relationship Id="rId13" Type="http://schemas.openxmlformats.org/officeDocument/2006/relationships/hyperlink" Target="https://nailizakon.com/fotogalereya/city01_a/achinsk/troitskiy_sobor.html" TargetMode="External"/><Relationship Id="rId3" Type="http://schemas.openxmlformats.org/officeDocument/2006/relationships/webSettings" Target="webSettings.xml"/><Relationship Id="rId7" Type="http://schemas.openxmlformats.org/officeDocument/2006/relationships/hyperlink" Target="https://nailizakon.com/fotogalereya/city01_a/achinsk/pamyatnik.html" TargetMode="External"/><Relationship Id="rId12" Type="http://schemas.openxmlformats.org/officeDocument/2006/relationships/hyperlink" Target="https://nailizakon.com/fotogalereya/city01_a/achinsk/torg_ekonom_tehnikum_1959.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ilizakon.com/fotogalereya/city01_a/achinsk/dom_kupca_maksimova.html" TargetMode="External"/><Relationship Id="rId11" Type="http://schemas.openxmlformats.org/officeDocument/2006/relationships/hyperlink" Target="https://nailizakon.com/fotogalereya/city01_a/achinsk/staroe_zdanie_apteki_27.html" TargetMode="External"/><Relationship Id="rId5" Type="http://schemas.openxmlformats.org/officeDocument/2006/relationships/hyperlink" Target="https://nailizakon.com/fotogalereya/city01_a/achinsk/dom_kupca_kruglihina.html" TargetMode="External"/><Relationship Id="rId15" Type="http://schemas.openxmlformats.org/officeDocument/2006/relationships/fontTable" Target="fontTable.xml"/><Relationship Id="rId10" Type="http://schemas.openxmlformats.org/officeDocument/2006/relationships/hyperlink" Target="https://nailizakon.com/fotogalereya/city01_a/achinsk/sinagoga.html" TargetMode="External"/><Relationship Id="rId4" Type="http://schemas.openxmlformats.org/officeDocument/2006/relationships/hyperlink" Target="https://nailizakon.com/fotogalereya/city01_a/achinsk/basseyn_neptun_1980.html" TargetMode="External"/><Relationship Id="rId9" Type="http://schemas.openxmlformats.org/officeDocument/2006/relationships/hyperlink" Target="https://nailizakon.com/fotogalereya/city01_a/achinsk/politehnikum_1980.html" TargetMode="External"/><Relationship Id="rId14" Type="http://schemas.openxmlformats.org/officeDocument/2006/relationships/hyperlink" Target="https://nailizakon.com/fotogalereya/city01_a/achinsk/ul_nikolskaya_x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3239</Words>
  <Characters>18466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6</cp:revision>
  <dcterms:created xsi:type="dcterms:W3CDTF">2023-01-29T14:01:00Z</dcterms:created>
  <dcterms:modified xsi:type="dcterms:W3CDTF">2023-02-07T14:23:00Z</dcterms:modified>
</cp:coreProperties>
</file>